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3" w14:textId="47812F47" w:rsidR="00516B62" w:rsidRPr="005E5201" w:rsidRDefault="00516B62" w:rsidP="005B3263">
      <w:pPr>
        <w:spacing w:line="300" w:lineRule="auto"/>
        <w:jc w:val="center"/>
        <w:rPr>
          <w:rFonts w:ascii="Arial Narrow" w:hAnsi="Arial Narrow"/>
          <w:b/>
          <w:bCs/>
          <w:iCs/>
          <w:sz w:val="28"/>
          <w:szCs w:val="28"/>
          <w:lang w:val="x-none" w:eastAsia="en-US"/>
        </w:rPr>
      </w:pPr>
      <w:bookmarkStart w:id="0" w:name="_Toc31985972"/>
      <w:r w:rsidRPr="005E5201">
        <w:rPr>
          <w:rFonts w:ascii="Arial Narrow" w:hAnsi="Arial Narrow"/>
          <w:b/>
          <w:bCs/>
          <w:sz w:val="28"/>
          <w:szCs w:val="28"/>
        </w:rPr>
        <w:t>SISTEM</w:t>
      </w:r>
      <w:r w:rsidR="00C84E47">
        <w:rPr>
          <w:rFonts w:ascii="Arial Narrow" w:hAnsi="Arial Narrow"/>
          <w:b/>
          <w:bCs/>
          <w:sz w:val="28"/>
          <w:szCs w:val="28"/>
        </w:rPr>
        <w:t>A</w:t>
      </w:r>
      <w:r w:rsidRPr="005E5201">
        <w:rPr>
          <w:rFonts w:ascii="Arial Narrow" w:hAnsi="Arial Narrow"/>
          <w:b/>
          <w:bCs/>
          <w:sz w:val="28"/>
          <w:szCs w:val="28"/>
        </w:rPr>
        <w:t>TIKA PROPOSAL</w:t>
      </w:r>
    </w:p>
    <w:p w14:paraId="341B5B42" w14:textId="383EC9E0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1" w:name="_Toc92389499"/>
      <w:bookmarkStart w:id="2" w:name="_Toc150616515"/>
      <w:r w:rsidRPr="00F24B7D">
        <w:rPr>
          <w:rFonts w:ascii="Tenorite Display" w:hAnsi="Tenorite Display"/>
        </w:rPr>
        <w:t>La</w:t>
      </w:r>
      <w:bookmarkStart w:id="3" w:name="Lampiran_1"/>
      <w:bookmarkEnd w:id="3"/>
      <w:r w:rsidRPr="00F24B7D">
        <w:rPr>
          <w:rFonts w:ascii="Tenorite Display" w:hAnsi="Tenorite Display"/>
        </w:rPr>
        <w:t xml:space="preserve">mpiran </w:t>
      </w:r>
      <w:r w:rsidR="00A7642A" w:rsidRPr="00F24B7D">
        <w:rPr>
          <w:rFonts w:ascii="Tenorite Display" w:hAnsi="Tenorite Display"/>
          <w:lang w:val="en-US"/>
        </w:rPr>
        <w:t>2</w:t>
      </w:r>
      <w:r w:rsidRPr="00F24B7D">
        <w:rPr>
          <w:rFonts w:ascii="Tenorite Display" w:hAnsi="Tenorite Display"/>
        </w:rPr>
        <w:t xml:space="preserve">: </w:t>
      </w:r>
      <w:r w:rsidR="00693EF4" w:rsidRPr="00F24B7D">
        <w:rPr>
          <w:rFonts w:ascii="Tenorite Display" w:hAnsi="Tenorite Display"/>
        </w:rPr>
        <w:t xml:space="preserve">Halaman </w:t>
      </w:r>
      <w:proofErr w:type="spellStart"/>
      <w:r w:rsidR="00693EF4" w:rsidRPr="00F24B7D">
        <w:rPr>
          <w:rFonts w:ascii="Tenorite Display" w:hAnsi="Tenorite Display"/>
        </w:rPr>
        <w:t>Judul</w:t>
      </w:r>
      <w:bookmarkEnd w:id="0"/>
      <w:bookmarkEnd w:id="1"/>
      <w:bookmarkEnd w:id="2"/>
      <w:proofErr w:type="spellEnd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0B051C" w:rsidRDefault="000B051C" w:rsidP="00E46B2A">
                            <w:pPr>
                              <w:jc w:val="center"/>
                            </w:pPr>
                          </w:p>
                          <w:p w14:paraId="469F9FA9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0B051C" w:rsidRPr="000A7DE2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0B051C" w:rsidRDefault="000B051C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0B051C" w:rsidRPr="001F219B" w:rsidRDefault="000B051C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" filled="f">
                <v:textbox>
                  <w:txbxContent>
                    <w:p w14:paraId="5A45E644" w14:textId="77777777" w:rsidR="000B051C" w:rsidRDefault="000B051C" w:rsidP="00E46B2A">
                      <w:pPr>
                        <w:jc w:val="center"/>
                      </w:pPr>
                    </w:p>
                    <w:p w14:paraId="469F9FA9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0B051C" w:rsidRPr="000A7DE2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0B051C" w:rsidRDefault="000B051C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0B051C" w:rsidRPr="001F219B" w:rsidRDefault="000B051C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centered)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en-US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pt,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pt,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pt,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pt,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pt,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6179048F" w:rsidR="00E46B2A" w:rsidRPr="00FA56F9" w:rsidRDefault="00E46B2A" w:rsidP="00E46B2A">
      <w:pPr>
        <w:jc w:val="center"/>
        <w:rPr>
          <w:b/>
          <w:szCs w:val="24"/>
          <w:lang w:val="en-US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25289D">
        <w:rPr>
          <w:b/>
          <w:szCs w:val="24"/>
          <w:lang w:val="en-US"/>
        </w:rPr>
        <w:t>3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01D67F88" w:rsidR="005B5D53" w:rsidRPr="00F24B7D" w:rsidRDefault="005B5D53" w:rsidP="00F24B7D">
      <w:pPr>
        <w:pStyle w:val="Heading2"/>
        <w:numPr>
          <w:ilvl w:val="0"/>
          <w:numId w:val="0"/>
        </w:numPr>
        <w:ind w:left="284" w:hanging="360"/>
        <w:rPr>
          <w:rFonts w:ascii="Tenorite Display" w:hAnsi="Tenorite Display"/>
          <w:i/>
        </w:rPr>
      </w:pPr>
      <w:bookmarkStart w:id="4" w:name="Lampiran_2"/>
      <w:bookmarkStart w:id="5" w:name="_Toc31985973"/>
      <w:bookmarkStart w:id="6" w:name="_Toc92389500"/>
      <w:bookmarkStart w:id="7" w:name="_Toc150616516"/>
      <w:bookmarkEnd w:id="4"/>
      <w:r w:rsidRPr="00F24B7D">
        <w:rPr>
          <w:rStyle w:val="Heading2Char"/>
          <w:rFonts w:ascii="Tenorite Display" w:eastAsia="Calibri" w:hAnsi="Tenorite Display"/>
          <w:b/>
          <w:szCs w:val="24"/>
        </w:rPr>
        <w:t xml:space="preserve">Lampiran </w:t>
      </w:r>
      <w:r w:rsidR="00A7642A" w:rsidRPr="00F24B7D">
        <w:rPr>
          <w:rStyle w:val="Heading2Char"/>
          <w:rFonts w:ascii="Tenorite Display" w:eastAsia="Calibri" w:hAnsi="Tenorite Display"/>
          <w:b/>
          <w:szCs w:val="24"/>
          <w:lang w:val="en-US"/>
        </w:rPr>
        <w:t>3</w:t>
      </w:r>
      <w:r w:rsidRPr="00F24B7D">
        <w:rPr>
          <w:rStyle w:val="Heading2Char"/>
          <w:rFonts w:ascii="Tenorite Display" w:eastAsia="Calibri" w:hAnsi="Tenorite Display"/>
          <w:b/>
          <w:szCs w:val="24"/>
        </w:rPr>
        <w:t xml:space="preserve">: Lembar </w:t>
      </w:r>
      <w:proofErr w:type="spellStart"/>
      <w:r w:rsidRPr="00F24B7D">
        <w:rPr>
          <w:rStyle w:val="Heading2Char"/>
          <w:rFonts w:ascii="Tenorite Display" w:eastAsia="Calibri" w:hAnsi="Tenorite Display"/>
          <w:b/>
          <w:szCs w:val="24"/>
        </w:rPr>
        <w:t>Pengesaha</w:t>
      </w:r>
      <w:r w:rsidRPr="00F24B7D">
        <w:rPr>
          <w:rFonts w:ascii="Tenorite Display" w:hAnsi="Tenorite Display"/>
        </w:rPr>
        <w:t>n</w:t>
      </w:r>
      <w:bookmarkEnd w:id="5"/>
      <w:bookmarkEnd w:id="6"/>
      <w:bookmarkEnd w:id="7"/>
      <w:proofErr w:type="spellEnd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433D11F9" w:rsidR="001505AA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8E76815" w14:textId="77777777" w:rsidR="00E001E0" w:rsidRPr="002B100F" w:rsidRDefault="00E001E0" w:rsidP="001505AA">
      <w:pPr>
        <w:jc w:val="center"/>
        <w:rPr>
          <w:b/>
          <w:szCs w:val="24"/>
        </w:rPr>
      </w:pP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6C9D05ED" w14:textId="4C0EDF46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bookmarkStart w:id="8" w:name="_Toc31985974"/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1986774" w14:textId="43B52065" w:rsidR="000A65D9" w:rsidRDefault="000A65D9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proofErr w:type="spellStart"/>
      <w:r w:rsidRPr="000A65D9">
        <w:rPr>
          <w:b/>
          <w:bCs/>
          <w:szCs w:val="24"/>
          <w:lang w:val="en-US"/>
        </w:rPr>
        <w:t>Topik</w:t>
      </w:r>
      <w:proofErr w:type="spellEnd"/>
      <w:r w:rsidRPr="000A65D9">
        <w:rPr>
          <w:b/>
          <w:bCs/>
          <w:szCs w:val="24"/>
          <w:lang w:val="en-US"/>
        </w:rPr>
        <w:t xml:space="preserve"> </w:t>
      </w:r>
      <w:proofErr w:type="spellStart"/>
      <w:r w:rsidRPr="000A65D9">
        <w:rPr>
          <w:b/>
          <w:bCs/>
          <w:szCs w:val="24"/>
          <w:lang w:val="en-US"/>
        </w:rPr>
        <w:t>Prioritas</w:t>
      </w:r>
      <w:proofErr w:type="spellEnd"/>
      <w:r w:rsidR="002E1B2D">
        <w:rPr>
          <w:szCs w:val="24"/>
          <w:lang w:val="en-US"/>
        </w:rPr>
        <w:t xml:space="preserve"> </w:t>
      </w:r>
      <w:r w:rsidR="002E1B2D">
        <w:rPr>
          <w:szCs w:val="24"/>
          <w:lang w:val="en-US"/>
        </w:rPr>
        <w:tab/>
      </w:r>
      <w:r w:rsidR="002E1B2D">
        <w:rPr>
          <w:szCs w:val="24"/>
          <w:lang w:val="en-US"/>
        </w:rPr>
        <w:tab/>
      </w:r>
      <w:r w:rsidR="002E1B2D">
        <w:rPr>
          <w:szCs w:val="24"/>
        </w:rPr>
        <w:t>:</w:t>
      </w:r>
      <w:r w:rsidR="002E1B2D">
        <w:rPr>
          <w:szCs w:val="24"/>
          <w:u w:val="dotted"/>
          <w:lang w:val="id-ID"/>
        </w:rPr>
        <w:t xml:space="preserve"> </w:t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</w:p>
    <w:p w14:paraId="5EF950CD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Fokus Riset</w:t>
      </w:r>
      <w:r>
        <w:rPr>
          <w:b/>
          <w:bCs/>
          <w:szCs w:val="24"/>
          <w:lang w:val="en-US"/>
        </w:rPr>
        <w:t xml:space="preserve"> UI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D9DC47B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Target SDG’s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b/>
          <w:bCs/>
          <w:szCs w:val="24"/>
          <w:lang w:val="id-ID"/>
        </w:rPr>
        <w:tab/>
      </w:r>
    </w:p>
    <w:p w14:paraId="48876DC3" w14:textId="77777777" w:rsidR="00E001E0" w:rsidRDefault="00E001E0" w:rsidP="00E001E0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Skema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E8AABD5" w14:textId="77777777" w:rsidR="00E001E0" w:rsidRDefault="00E001E0" w:rsidP="00E001E0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>
        <w:rPr>
          <w:b/>
          <w:bCs/>
          <w:szCs w:val="24"/>
        </w:rPr>
        <w:t>Rumpun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>
        <w:rPr>
          <w:b/>
          <w:bCs/>
          <w:szCs w:val="24"/>
        </w:rPr>
        <w:t>Ilmu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8EEC39F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szCs w:val="24"/>
        </w:rPr>
        <w:t>Fakultas</w:t>
      </w:r>
      <w:proofErr w:type="spellEnd"/>
      <w:r>
        <w:rPr>
          <w:b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AD3A245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405267B" w14:textId="77777777" w:rsidR="00E001E0" w:rsidRDefault="00E001E0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Lengkap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ab/>
      </w:r>
    </w:p>
    <w:p w14:paraId="74A2086F" w14:textId="77777777" w:rsidR="00E001E0" w:rsidRDefault="00E001E0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NIP/NUP</w:t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72A7CAB" w14:textId="77777777" w:rsidR="00E001E0" w:rsidRDefault="00E001E0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Jabatan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Fungsional</w:t>
      </w:r>
      <w:proofErr w:type="spellEnd"/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3FD66CB" w14:textId="77777777" w:rsidR="00E001E0" w:rsidRDefault="00E001E0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Program Studi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2B5D35D7" w14:textId="77777777" w:rsidR="00E001E0" w:rsidRDefault="00E001E0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31E74682" w14:textId="76875D64" w:rsidR="00E001E0" w:rsidRPr="00A07B34" w:rsidRDefault="00E001E0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Alamat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surel</w:t>
      </w:r>
      <w:proofErr w:type="spellEnd"/>
      <w:r>
        <w:rPr>
          <w:szCs w:val="24"/>
        </w:rPr>
        <w:t xml:space="preserve"> (e-mail)</w:t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4216CF0C" w14:textId="42BEBDA2" w:rsidR="00A07B34" w:rsidRDefault="00A07B34" w:rsidP="00A07B34">
      <w:pPr>
        <w:autoSpaceDE w:val="0"/>
        <w:autoSpaceDN w:val="0"/>
        <w:adjustRightInd w:val="0"/>
        <w:rPr>
          <w:b/>
          <w:bCs/>
          <w:szCs w:val="24"/>
          <w:lang w:val="en-US"/>
        </w:rPr>
      </w:pPr>
      <w:proofErr w:type="spellStart"/>
      <w:r w:rsidRPr="00A07B34">
        <w:rPr>
          <w:b/>
          <w:bCs/>
          <w:szCs w:val="24"/>
          <w:lang w:val="en-US"/>
        </w:rPr>
        <w:t>Kolaborator</w:t>
      </w:r>
      <w:proofErr w:type="spellEnd"/>
      <w:r w:rsidR="00710CB4">
        <w:rPr>
          <w:b/>
          <w:bCs/>
          <w:szCs w:val="24"/>
          <w:lang w:val="en-US"/>
        </w:rPr>
        <w:t xml:space="preserve"> </w:t>
      </w:r>
      <w:r w:rsidR="00710CB4" w:rsidRPr="00710CB4">
        <w:rPr>
          <w:b/>
          <w:bCs/>
          <w:szCs w:val="24"/>
          <w:lang w:val="en-US"/>
        </w:rPr>
        <w:t>(</w:t>
      </w:r>
      <w:proofErr w:type="spellStart"/>
      <w:r w:rsidR="00710CB4" w:rsidRPr="00710CB4">
        <w:rPr>
          <w:b/>
          <w:bCs/>
          <w:szCs w:val="24"/>
          <w:lang w:val="en-US"/>
        </w:rPr>
        <w:t>wajib</w:t>
      </w:r>
      <w:proofErr w:type="spellEnd"/>
      <w:r w:rsidR="00710CB4" w:rsidRPr="00710CB4">
        <w:rPr>
          <w:b/>
          <w:bCs/>
          <w:szCs w:val="24"/>
          <w:lang w:val="en-US"/>
        </w:rPr>
        <w:t xml:space="preserve"> </w:t>
      </w:r>
      <w:proofErr w:type="spellStart"/>
      <w:r w:rsidR="00710CB4" w:rsidRPr="00710CB4">
        <w:rPr>
          <w:b/>
          <w:bCs/>
          <w:szCs w:val="24"/>
          <w:lang w:val="en-US"/>
        </w:rPr>
        <w:t>untuk</w:t>
      </w:r>
      <w:proofErr w:type="spellEnd"/>
      <w:r w:rsidR="00710CB4" w:rsidRPr="00710CB4">
        <w:rPr>
          <w:b/>
          <w:bCs/>
          <w:szCs w:val="24"/>
          <w:lang w:val="en-US"/>
        </w:rPr>
        <w:t xml:space="preserve"> </w:t>
      </w:r>
      <w:proofErr w:type="spellStart"/>
      <w:r w:rsidR="00710CB4" w:rsidRPr="00710CB4">
        <w:rPr>
          <w:b/>
          <w:bCs/>
          <w:szCs w:val="24"/>
          <w:lang w:val="en-US"/>
        </w:rPr>
        <w:t>skema</w:t>
      </w:r>
      <w:proofErr w:type="spellEnd"/>
      <w:r w:rsidR="00710CB4" w:rsidRPr="00710CB4">
        <w:rPr>
          <w:b/>
          <w:bCs/>
          <w:szCs w:val="24"/>
          <w:lang w:val="en-US"/>
        </w:rPr>
        <w:t xml:space="preserve"> </w:t>
      </w:r>
      <w:r w:rsidR="006849B2">
        <w:rPr>
          <w:b/>
          <w:bCs/>
          <w:szCs w:val="24"/>
          <w:lang w:val="en-US"/>
        </w:rPr>
        <w:t xml:space="preserve">PUTI Hi-Impact, </w:t>
      </w:r>
      <w:r w:rsidR="00710CB4" w:rsidRPr="00710CB4">
        <w:rPr>
          <w:b/>
          <w:bCs/>
          <w:szCs w:val="24"/>
          <w:lang w:val="en-US"/>
        </w:rPr>
        <w:t>PUTI Q1</w:t>
      </w:r>
      <w:r w:rsidR="006849B2">
        <w:rPr>
          <w:b/>
          <w:bCs/>
          <w:szCs w:val="24"/>
          <w:lang w:val="en-US"/>
        </w:rPr>
        <w:t>,</w:t>
      </w:r>
      <w:r w:rsidR="00710CB4" w:rsidRPr="00710CB4">
        <w:rPr>
          <w:b/>
          <w:bCs/>
          <w:szCs w:val="24"/>
          <w:lang w:val="en-US"/>
        </w:rPr>
        <w:t xml:space="preserve"> dan Q2)</w:t>
      </w:r>
    </w:p>
    <w:p w14:paraId="0CF2789C" w14:textId="51098442" w:rsidR="00A07B34" w:rsidRPr="00A07B34" w:rsidRDefault="00A07B34">
      <w:pPr>
        <w:pStyle w:val="ListParagraph"/>
        <w:numPr>
          <w:ilvl w:val="4"/>
          <w:numId w:val="31"/>
        </w:numPr>
        <w:autoSpaceDE w:val="0"/>
        <w:autoSpaceDN w:val="0"/>
        <w:adjustRightInd w:val="0"/>
        <w:ind w:left="426"/>
        <w:rPr>
          <w:b/>
          <w:bCs/>
          <w:szCs w:val="24"/>
          <w:lang w:val="en-US"/>
        </w:rPr>
      </w:pPr>
      <w:r w:rsidRPr="00A07B34">
        <w:rPr>
          <w:szCs w:val="24"/>
        </w:rPr>
        <w:t>Nama</w:t>
      </w:r>
      <w:r w:rsidRPr="00A07B34">
        <w:rPr>
          <w:szCs w:val="24"/>
          <w:lang w:val="id-ID"/>
        </w:rPr>
        <w:t xml:space="preserve"> </w:t>
      </w:r>
      <w:proofErr w:type="spellStart"/>
      <w:r w:rsidRPr="00A07B34">
        <w:rPr>
          <w:szCs w:val="24"/>
        </w:rPr>
        <w:t>Lengkap</w:t>
      </w:r>
      <w:proofErr w:type="spellEnd"/>
      <w:r w:rsidRPr="00A07B34">
        <w:rPr>
          <w:szCs w:val="24"/>
          <w:lang w:val="id-ID"/>
        </w:rPr>
        <w:tab/>
      </w:r>
      <w:r w:rsidRPr="00A07B34">
        <w:rPr>
          <w:szCs w:val="24"/>
          <w:lang w:val="id-ID"/>
        </w:rPr>
        <w:tab/>
        <w:t>:</w:t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</w:p>
    <w:p w14:paraId="225122FC" w14:textId="77777777" w:rsidR="00A07B34" w:rsidRPr="00A07B34" w:rsidRDefault="00A07B34">
      <w:pPr>
        <w:pStyle w:val="ListParagraph"/>
        <w:numPr>
          <w:ilvl w:val="4"/>
          <w:numId w:val="31"/>
        </w:numPr>
        <w:autoSpaceDE w:val="0"/>
        <w:autoSpaceDN w:val="0"/>
        <w:adjustRightInd w:val="0"/>
        <w:ind w:left="426"/>
        <w:rPr>
          <w:b/>
          <w:bCs/>
          <w:szCs w:val="24"/>
          <w:lang w:val="en-US"/>
        </w:rPr>
      </w:pPr>
      <w:proofErr w:type="spellStart"/>
      <w:r w:rsidRPr="00A07B34">
        <w:rPr>
          <w:szCs w:val="24"/>
          <w:lang w:val="en-US"/>
        </w:rPr>
        <w:t>Institusi</w:t>
      </w:r>
      <w:proofErr w:type="spellEnd"/>
      <w:r w:rsidRPr="00A07B34">
        <w:rPr>
          <w:szCs w:val="24"/>
          <w:lang w:val="en-US"/>
        </w:rPr>
        <w:tab/>
      </w:r>
      <w:r w:rsidRPr="00A07B34">
        <w:rPr>
          <w:szCs w:val="24"/>
          <w:lang w:val="en-US"/>
        </w:rPr>
        <w:tab/>
      </w:r>
      <w:r w:rsidRPr="00A07B34">
        <w:rPr>
          <w:szCs w:val="24"/>
          <w:lang w:val="en-US"/>
        </w:rPr>
        <w:tab/>
      </w:r>
      <w:r w:rsidRPr="00A07B34">
        <w:rPr>
          <w:szCs w:val="24"/>
          <w:lang w:val="id-ID"/>
        </w:rPr>
        <w:t>:</w:t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</w:p>
    <w:p w14:paraId="7744FC47" w14:textId="5E750302" w:rsidR="00A07B34" w:rsidRPr="00A07B34" w:rsidRDefault="00A07B34">
      <w:pPr>
        <w:pStyle w:val="ListParagraph"/>
        <w:numPr>
          <w:ilvl w:val="4"/>
          <w:numId w:val="31"/>
        </w:numPr>
        <w:autoSpaceDE w:val="0"/>
        <w:autoSpaceDN w:val="0"/>
        <w:adjustRightInd w:val="0"/>
        <w:ind w:left="426"/>
        <w:rPr>
          <w:b/>
          <w:bCs/>
          <w:szCs w:val="24"/>
          <w:lang w:val="en-US"/>
        </w:rPr>
      </w:pPr>
      <w:r w:rsidRPr="00A07B34">
        <w:rPr>
          <w:szCs w:val="24"/>
        </w:rPr>
        <w:t>Alamat</w:t>
      </w:r>
      <w:r w:rsidRPr="00A07B34">
        <w:rPr>
          <w:szCs w:val="24"/>
          <w:lang w:val="id-ID"/>
        </w:rPr>
        <w:t xml:space="preserve"> </w:t>
      </w:r>
      <w:proofErr w:type="spellStart"/>
      <w:r w:rsidRPr="00A07B34">
        <w:rPr>
          <w:szCs w:val="24"/>
        </w:rPr>
        <w:t>surel</w:t>
      </w:r>
      <w:proofErr w:type="spellEnd"/>
      <w:r w:rsidRPr="00A07B34">
        <w:rPr>
          <w:szCs w:val="24"/>
        </w:rPr>
        <w:t xml:space="preserve"> (e-mail)</w:t>
      </w:r>
      <w:r w:rsidRPr="00A07B34">
        <w:rPr>
          <w:szCs w:val="24"/>
        </w:rPr>
        <w:tab/>
        <w:t>:</w:t>
      </w:r>
      <w:r w:rsidRPr="00A07B34">
        <w:rPr>
          <w:szCs w:val="24"/>
          <w:u w:val="dotted"/>
          <w:lang w:val="id-ID"/>
        </w:rPr>
        <w:t xml:space="preserve"> </w:t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</w:p>
    <w:p w14:paraId="1088B50F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Total b</w:t>
      </w:r>
      <w:proofErr w:type="spellStart"/>
      <w:r>
        <w:rPr>
          <w:b/>
          <w:bCs/>
          <w:szCs w:val="24"/>
        </w:rPr>
        <w:t>iaya</w:t>
      </w:r>
      <w:proofErr w:type="spellEnd"/>
      <w:r>
        <w:rPr>
          <w:b/>
          <w:bCs/>
          <w:szCs w:val="24"/>
        </w:rPr>
        <w:t xml:space="preserve"> yang </w:t>
      </w:r>
      <w:proofErr w:type="spellStart"/>
      <w:r>
        <w:rPr>
          <w:b/>
          <w:bCs/>
          <w:szCs w:val="24"/>
        </w:rPr>
        <w:t>diusulkan</w:t>
      </w:r>
      <w:proofErr w:type="spellEnd"/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6796AD08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</w:p>
    <w:p w14:paraId="1A78E8AC" w14:textId="77777777" w:rsidR="00E001E0" w:rsidRDefault="00E001E0" w:rsidP="00E001E0">
      <w:pPr>
        <w:autoSpaceDE w:val="0"/>
        <w:autoSpaceDN w:val="0"/>
        <w:adjustRightInd w:val="0"/>
        <w:ind w:left="5040"/>
        <w:rPr>
          <w:szCs w:val="24"/>
        </w:rPr>
      </w:pPr>
    </w:p>
    <w:p w14:paraId="2B82BD04" w14:textId="6C4301F8" w:rsidR="00E001E0" w:rsidRPr="00FA56F9" w:rsidRDefault="00E001E0" w:rsidP="00E001E0">
      <w:pPr>
        <w:autoSpaceDE w:val="0"/>
        <w:autoSpaceDN w:val="0"/>
        <w:adjustRightInd w:val="0"/>
        <w:ind w:left="5040"/>
        <w:jc w:val="right"/>
        <w:rPr>
          <w:szCs w:val="24"/>
          <w:lang w:val="en-US"/>
        </w:rPr>
      </w:pPr>
      <w:r>
        <w:rPr>
          <w:szCs w:val="24"/>
        </w:rPr>
        <w:t>Depok</w:t>
      </w:r>
      <w:r>
        <w:rPr>
          <w:szCs w:val="24"/>
          <w:lang w:val="id-ID"/>
        </w:rPr>
        <w:t xml:space="preserve">,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>20</w:t>
      </w:r>
      <w:r>
        <w:rPr>
          <w:szCs w:val="24"/>
          <w:lang w:val="id-ID"/>
        </w:rPr>
        <w:t>2</w:t>
      </w:r>
      <w:r w:rsidR="0025289D">
        <w:rPr>
          <w:szCs w:val="24"/>
          <w:lang w:val="en-US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2991"/>
        <w:gridCol w:w="3026"/>
      </w:tblGrid>
      <w:tr w:rsidR="00E001E0" w14:paraId="56671C2E" w14:textId="77777777" w:rsidTr="00E001E0">
        <w:trPr>
          <w:trHeight w:val="347"/>
        </w:trPr>
        <w:tc>
          <w:tcPr>
            <w:tcW w:w="3094" w:type="dxa"/>
            <w:hideMark/>
          </w:tcPr>
          <w:p w14:paraId="519A149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1F14283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6358880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E001E0" w14:paraId="6BA882E9" w14:textId="77777777" w:rsidTr="00E001E0">
        <w:tc>
          <w:tcPr>
            <w:tcW w:w="3094" w:type="dxa"/>
          </w:tcPr>
          <w:p w14:paraId="4CB0EDE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  <w:r>
              <w:rPr>
                <w:b/>
                <w:szCs w:val="24"/>
                <w:lang w:val="en-US"/>
              </w:rPr>
              <w:t xml:space="preserve">/Wakil </w:t>
            </w:r>
            <w:proofErr w:type="spellStart"/>
            <w:r>
              <w:rPr>
                <w:b/>
                <w:szCs w:val="24"/>
                <w:lang w:val="en-US"/>
              </w:rPr>
              <w:t>Direktur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Sekolah</w:t>
            </w:r>
            <w:proofErr w:type="spellEnd"/>
          </w:p>
          <w:p w14:paraId="3AA44F1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C7A6BA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0F81117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88626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C34685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419346F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4A16538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2" w:type="dxa"/>
          </w:tcPr>
          <w:p w14:paraId="558EA40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5C3684E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</w:p>
          <w:p w14:paraId="3295FAF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3EC8EC0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D12D74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6D899E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94083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00CA1D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A895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6176BA5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22D8A11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AB30E25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023271B2" w14:textId="77777777" w:rsidR="00E001E0" w:rsidRDefault="00E001E0" w:rsidP="00E001E0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2AC2FE26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  <w:lang w:val="id-ID"/>
        </w:rPr>
      </w:pPr>
      <w:bookmarkStart w:id="9" w:name="_Toc92389501"/>
      <w:bookmarkStart w:id="10" w:name="_Toc150616517"/>
      <w:r w:rsidRPr="00F24B7D">
        <w:rPr>
          <w:rFonts w:ascii="Tenorite Display" w:hAnsi="Tenorite Display"/>
        </w:rPr>
        <w:lastRenderedPageBreak/>
        <w:t xml:space="preserve">Lampiran </w:t>
      </w:r>
      <w:r w:rsidR="00A7642A" w:rsidRPr="00F24B7D">
        <w:rPr>
          <w:rFonts w:ascii="Tenorite Display" w:hAnsi="Tenorite Display"/>
          <w:lang w:val="en-US"/>
        </w:rPr>
        <w:t>4</w:t>
      </w:r>
      <w:r w:rsidRPr="00F24B7D">
        <w:rPr>
          <w:rFonts w:ascii="Tenorite Display" w:hAnsi="Tenorite Display"/>
        </w:rPr>
        <w:t xml:space="preserve">: </w:t>
      </w:r>
      <w:proofErr w:type="spellStart"/>
      <w:r w:rsidR="00F90235" w:rsidRPr="00F24B7D">
        <w:rPr>
          <w:rFonts w:ascii="Tenorite Display" w:hAnsi="Tenorite Display"/>
        </w:rPr>
        <w:t>S</w:t>
      </w:r>
      <w:bookmarkStart w:id="11" w:name="Lampiran_3"/>
      <w:bookmarkEnd w:id="11"/>
      <w:r w:rsidR="00F90235" w:rsidRPr="00F24B7D">
        <w:rPr>
          <w:rFonts w:ascii="Tenorite Display" w:hAnsi="Tenorite Display"/>
        </w:rPr>
        <w:t>ubstansi</w:t>
      </w:r>
      <w:proofErr w:type="spellEnd"/>
      <w:r w:rsidR="00F90235" w:rsidRPr="00F24B7D">
        <w:rPr>
          <w:rFonts w:ascii="Tenorite Display" w:hAnsi="Tenorite Display"/>
        </w:rPr>
        <w:t xml:space="preserve"> </w:t>
      </w:r>
      <w:r w:rsidR="00934496" w:rsidRPr="00F24B7D">
        <w:rPr>
          <w:rFonts w:ascii="Tenorite Display" w:hAnsi="Tenorite Display"/>
          <w:lang w:val="id-ID"/>
        </w:rPr>
        <w:t>(maksimal 3 halaman)</w:t>
      </w:r>
      <w:bookmarkEnd w:id="8"/>
      <w:bookmarkEnd w:id="9"/>
      <w:bookmarkEnd w:id="10"/>
    </w:p>
    <w:p w14:paraId="2AB50663" w14:textId="77777777" w:rsidR="006E6A73" w:rsidRPr="002B100F" w:rsidRDefault="006E6A73" w:rsidP="00EB1D24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B2D" w:rsidRPr="002B100F" w14:paraId="094D8515" w14:textId="77777777" w:rsidTr="001C52DF">
        <w:trPr>
          <w:trHeight w:val="1345"/>
        </w:trPr>
        <w:tc>
          <w:tcPr>
            <w:tcW w:w="9063" w:type="dxa"/>
          </w:tcPr>
          <w:p w14:paraId="48BA4D06" w14:textId="647EC591" w:rsidR="002E1B2D" w:rsidRDefault="002E1B2D" w:rsidP="00EB1D24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Topik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Prioritas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pilih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salah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satu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  <w:p w14:paraId="115D4EC0" w14:textId="1D58CB8E" w:rsidR="00EB1D24" w:rsidRPr="00EB1D24" w:rsidRDefault="00EB1D2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EB1D24">
              <w:rPr>
                <w:color w:val="000000"/>
                <w:szCs w:val="24"/>
                <w:lang w:val="en-US" w:eastAsia="id-ID"/>
              </w:rPr>
              <w:t>PRORISA (Program Riset IKN Nusantara)</w:t>
            </w:r>
          </w:p>
          <w:p w14:paraId="2E29AB62" w14:textId="7D6E73CC" w:rsidR="002E1B2D" w:rsidRPr="002E1B2D" w:rsidRDefault="00EE695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EE695F">
              <w:rPr>
                <w:i/>
                <w:iCs/>
                <w:color w:val="000000"/>
                <w:szCs w:val="24"/>
                <w:lang w:val="en-US" w:eastAsia="id-ID"/>
              </w:rPr>
              <w:t xml:space="preserve">Emerging diseases </w:t>
            </w:r>
          </w:p>
          <w:p w14:paraId="0FA09E07" w14:textId="77777777" w:rsidR="002E1B2D" w:rsidRPr="002E1B2D" w:rsidRDefault="002E1B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Mitigasi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Perubahan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Iklim;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1FDB3AB4" w14:textId="77777777" w:rsidR="002E1B2D" w:rsidRPr="002E1B2D" w:rsidRDefault="002E1B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Energi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berkelanjutan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kesiapan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masa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depan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3867BBCC" w14:textId="77777777" w:rsidR="002E1B2D" w:rsidRPr="002E1B2D" w:rsidRDefault="002E1B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Disrupsi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transformasi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sosial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7E9C419F" w14:textId="46F6F723" w:rsidR="002E1B2D" w:rsidRPr="002E1B2D" w:rsidRDefault="002E1B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Stunting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,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obesitas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penyakit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tidak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menular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r w:rsidR="00EB1D24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="00EB1D24">
              <w:rPr>
                <w:color w:val="000000"/>
                <w:szCs w:val="24"/>
                <w:lang w:val="en-US" w:eastAsia="id-ID"/>
              </w:rPr>
              <w:t>atau</w:t>
            </w:r>
            <w:proofErr w:type="spellEnd"/>
          </w:p>
          <w:p w14:paraId="51962D1D" w14:textId="0F43C6D2" w:rsidR="000C1758" w:rsidRPr="00EB1D24" w:rsidRDefault="002E1B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Digital economy</w:t>
            </w:r>
            <w:r w:rsidR="00EB1D24">
              <w:rPr>
                <w:i/>
                <w:iCs/>
                <w:color w:val="000000"/>
                <w:szCs w:val="24"/>
                <w:lang w:val="en-US" w:eastAsia="id-ID"/>
              </w:rPr>
              <w:t>.</w:t>
            </w:r>
          </w:p>
        </w:tc>
      </w:tr>
      <w:tr w:rsidR="001C52DF" w:rsidRPr="002B100F" w14:paraId="47AF8079" w14:textId="77777777" w:rsidTr="002E1B2D">
        <w:trPr>
          <w:trHeight w:val="1042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2E1B2D">
        <w:trPr>
          <w:trHeight w:val="972"/>
        </w:trPr>
        <w:tc>
          <w:tcPr>
            <w:tcW w:w="9063" w:type="dxa"/>
          </w:tcPr>
          <w:p w14:paraId="6A55E321" w14:textId="5CD40E1D" w:rsidR="00622BE6" w:rsidRPr="002E1B2D" w:rsidRDefault="00693EF4" w:rsidP="002E1B2D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BD3CA6">
        <w:trPr>
          <w:trHeight w:val="1125"/>
        </w:trPr>
        <w:tc>
          <w:tcPr>
            <w:tcW w:w="9063" w:type="dxa"/>
          </w:tcPr>
          <w:p w14:paraId="7B18E069" w14:textId="4E2E55DC" w:rsidR="004C6A5C" w:rsidRPr="002E1B2D" w:rsidRDefault="001C52DF" w:rsidP="002E1B2D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Latar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730EA">
        <w:trPr>
          <w:trHeight w:val="1142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Tujuan Riset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730EA">
        <w:trPr>
          <w:trHeight w:val="1211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453D74">
        <w:trPr>
          <w:trHeight w:val="86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730EA">
        <w:trPr>
          <w:trHeight w:val="1418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730EA">
        <w:trPr>
          <w:trHeight w:val="1144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7F9E35CB" w14:textId="54447F98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  <w:lang w:val="id-ID"/>
        </w:rPr>
      </w:pPr>
      <w:bookmarkStart w:id="12" w:name="_Toc31985976"/>
      <w:bookmarkStart w:id="13" w:name="_Toc92389502"/>
      <w:bookmarkStart w:id="14" w:name="_Toc150616518"/>
      <w:r w:rsidRPr="00F24B7D">
        <w:rPr>
          <w:rFonts w:ascii="Tenorite Display" w:hAnsi="Tenorite Display"/>
        </w:rPr>
        <w:lastRenderedPageBreak/>
        <w:t>Lampira</w:t>
      </w:r>
      <w:bookmarkStart w:id="15" w:name="Lampiran_5"/>
      <w:bookmarkEnd w:id="15"/>
      <w:r w:rsidRPr="00F24B7D">
        <w:rPr>
          <w:rFonts w:ascii="Tenorite Display" w:hAnsi="Tenorite Display"/>
        </w:rPr>
        <w:t xml:space="preserve">n </w:t>
      </w:r>
      <w:r w:rsidR="00A7642A" w:rsidRPr="00F24B7D">
        <w:rPr>
          <w:rFonts w:ascii="Tenorite Display" w:hAnsi="Tenorite Display"/>
          <w:lang w:val="en-US"/>
        </w:rPr>
        <w:t>5</w:t>
      </w:r>
      <w:r w:rsidRPr="00F24B7D">
        <w:rPr>
          <w:rFonts w:ascii="Tenorite Display" w:hAnsi="Tenorite Display"/>
        </w:rPr>
        <w:t xml:space="preserve">: </w:t>
      </w:r>
      <w:bookmarkStart w:id="16" w:name="_Hlk150615041"/>
      <w:proofErr w:type="spellStart"/>
      <w:r w:rsidRPr="00F24B7D">
        <w:rPr>
          <w:rFonts w:ascii="Tenorite Display" w:hAnsi="Tenorite Display"/>
        </w:rPr>
        <w:t>Rencana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Anggaran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Biaya</w:t>
      </w:r>
      <w:proofErr w:type="spellEnd"/>
      <w:r w:rsidRPr="00F24B7D">
        <w:rPr>
          <w:rFonts w:ascii="Tenorite Display" w:hAnsi="Tenorite Display"/>
        </w:rPr>
        <w:t xml:space="preserve"> (RAB) </w:t>
      </w:r>
      <w:bookmarkEnd w:id="16"/>
      <w:r w:rsidRPr="00F24B7D">
        <w:rPr>
          <w:rFonts w:ascii="Tenorite Display" w:hAnsi="Tenorite Display"/>
        </w:rPr>
        <w:t xml:space="preserve">dan </w:t>
      </w:r>
      <w:proofErr w:type="spellStart"/>
      <w:r w:rsidRPr="00F24B7D">
        <w:rPr>
          <w:rFonts w:ascii="Tenorite Display" w:hAnsi="Tenorite Display"/>
        </w:rPr>
        <w:t>rinciannya</w:t>
      </w:r>
      <w:bookmarkEnd w:id="12"/>
      <w:bookmarkEnd w:id="13"/>
      <w:bookmarkEnd w:id="14"/>
      <w:proofErr w:type="spellEnd"/>
    </w:p>
    <w:p w14:paraId="7382B8DC" w14:textId="77777777" w:rsidR="00B0333B" w:rsidRDefault="00B0333B" w:rsidP="008053C9">
      <w:pPr>
        <w:rPr>
          <w:szCs w:val="24"/>
          <w:lang w:val="id-ID"/>
        </w:rPr>
      </w:pPr>
    </w:p>
    <w:p w14:paraId="10E2CC12" w14:textId="7C93A0C1" w:rsidR="001F61E0" w:rsidRDefault="001F61E0" w:rsidP="008053C9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Alokasi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Persentase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Anggaran</w:t>
      </w:r>
      <w:proofErr w:type="spellEnd"/>
      <w:r>
        <w:rPr>
          <w:szCs w:val="24"/>
          <w:lang w:val="en-US"/>
        </w:rPr>
        <w:t xml:space="preserve"> </w:t>
      </w:r>
    </w:p>
    <w:p w14:paraId="436B7A29" w14:textId="77777777" w:rsidR="001F61E0" w:rsidRDefault="001F61E0" w:rsidP="008053C9">
      <w:pPr>
        <w:rPr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29" w:type="dxa"/>
        <w:tblLook w:val="04A0" w:firstRow="1" w:lastRow="0" w:firstColumn="1" w:lastColumn="0" w:noHBand="0" w:noVBand="1"/>
      </w:tblPr>
      <w:tblGrid>
        <w:gridCol w:w="2596"/>
        <w:gridCol w:w="1134"/>
        <w:gridCol w:w="1299"/>
      </w:tblGrid>
      <w:tr w:rsidR="001F61E0" w14:paraId="08394201" w14:textId="77777777" w:rsidTr="001F61E0">
        <w:trPr>
          <w:trHeight w:val="42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3A4A5" w14:textId="3A8B2ECE" w:rsidR="001F61E0" w:rsidRPr="001F61E0" w:rsidRDefault="001F61E0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Skema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070" w14:textId="29C7C234" w:rsidR="001F61E0" w:rsidRPr="001F61E0" w:rsidRDefault="001F61E0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Persentase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Anggaran</w:t>
            </w:r>
            <w:proofErr w:type="spellEnd"/>
          </w:p>
        </w:tc>
      </w:tr>
      <w:tr w:rsidR="001F61E0" w14:paraId="073F70E5" w14:textId="77777777" w:rsidTr="001F61E0">
        <w:trPr>
          <w:trHeight w:val="427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5E79F" w14:textId="77777777" w:rsidR="001F61E0" w:rsidRDefault="001F61E0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0C54" w14:textId="27B47A0B" w:rsidR="001F61E0" w:rsidRPr="00E77F53" w:rsidRDefault="001F61E0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F66C" w14:textId="4876D455" w:rsidR="001F61E0" w:rsidRPr="00E77F53" w:rsidRDefault="001F61E0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2025</w:t>
            </w:r>
          </w:p>
        </w:tc>
      </w:tr>
      <w:tr w:rsidR="001F61E0" w14:paraId="25BE4F8D" w14:textId="77777777" w:rsidTr="001F61E0">
        <w:trPr>
          <w:trHeight w:val="45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AA4A2" w14:textId="7BF57EB3" w:rsidR="001F61E0" w:rsidRPr="00100D45" w:rsidRDefault="001F61E0" w:rsidP="001F61E0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>PUTI Hi-Impact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B179" w14:textId="229FAC27" w:rsidR="001F61E0" w:rsidRPr="001F61E0" w:rsidRDefault="001F61E0" w:rsidP="001F61E0">
            <w:pPr>
              <w:spacing w:line="276" w:lineRule="auto"/>
              <w:jc w:val="center"/>
              <w:rPr>
                <w:color w:val="000000"/>
                <w:szCs w:val="24"/>
                <w:lang w:val="en-US" w:eastAsia="id-ID"/>
              </w:rPr>
            </w:pPr>
            <w:r w:rsidRPr="001F61E0">
              <w:rPr>
                <w:color w:val="000000"/>
                <w:szCs w:val="24"/>
                <w:lang w:val="en-US" w:eastAsia="id-ID"/>
              </w:rPr>
              <w:t>50%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218A" w14:textId="52EC563A" w:rsidR="001F61E0" w:rsidRPr="001F61E0" w:rsidRDefault="001F61E0" w:rsidP="001F61E0">
            <w:pPr>
              <w:spacing w:line="276" w:lineRule="auto"/>
              <w:jc w:val="center"/>
              <w:rPr>
                <w:color w:val="000000"/>
                <w:szCs w:val="24"/>
                <w:lang w:val="en-US" w:eastAsia="id-ID"/>
              </w:rPr>
            </w:pPr>
            <w:r w:rsidRPr="001F61E0">
              <w:rPr>
                <w:color w:val="000000"/>
                <w:szCs w:val="24"/>
                <w:lang w:val="en-US" w:eastAsia="id-ID"/>
              </w:rPr>
              <w:t>50%</w:t>
            </w:r>
          </w:p>
        </w:tc>
      </w:tr>
      <w:tr w:rsidR="001F61E0" w14:paraId="160736E4" w14:textId="77777777" w:rsidTr="001F61E0">
        <w:trPr>
          <w:trHeight w:val="42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E9257" w14:textId="16F001EF" w:rsidR="001F61E0" w:rsidRPr="00100D45" w:rsidRDefault="001F61E0" w:rsidP="001F61E0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>PUTI Q1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40DD57" w14:textId="0C845AB7" w:rsidR="001F61E0" w:rsidRPr="001F61E0" w:rsidRDefault="001F61E0" w:rsidP="001F61E0">
            <w:pPr>
              <w:spacing w:line="276" w:lineRule="auto"/>
              <w:jc w:val="center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>85%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77FBE5" w14:textId="4152F36E" w:rsidR="001F61E0" w:rsidRPr="001F61E0" w:rsidRDefault="001F61E0" w:rsidP="001F61E0">
            <w:pPr>
              <w:spacing w:line="276" w:lineRule="auto"/>
              <w:jc w:val="center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>15%</w:t>
            </w:r>
          </w:p>
        </w:tc>
      </w:tr>
      <w:tr w:rsidR="001F61E0" w14:paraId="111BF56D" w14:textId="77777777" w:rsidTr="001F61E0">
        <w:trPr>
          <w:trHeight w:val="399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33C" w14:textId="3ABAE94B" w:rsidR="001F61E0" w:rsidRPr="00100D45" w:rsidRDefault="001F61E0" w:rsidP="001F61E0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>PUTI Q2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C0A31EF" w14:textId="77777777" w:rsidR="001F61E0" w:rsidRDefault="001F61E0" w:rsidP="001F61E0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A8AD0" w14:textId="77777777" w:rsidR="001F61E0" w:rsidRDefault="001F61E0" w:rsidP="001F61E0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1F61E0" w14:paraId="6F7F8768" w14:textId="77777777" w:rsidTr="001F61E0">
        <w:trPr>
          <w:trHeight w:val="503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259" w14:textId="5E7FB9AC" w:rsidR="001F61E0" w:rsidRDefault="001F61E0" w:rsidP="001F61E0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 xml:space="preserve">PUTI 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Pascasarjana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9A2AD" w14:textId="77777777" w:rsidR="001F61E0" w:rsidRDefault="001F61E0" w:rsidP="001F61E0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8184" w14:textId="77777777" w:rsidR="001F61E0" w:rsidRDefault="001F61E0" w:rsidP="001F61E0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</w:tbl>
    <w:p w14:paraId="119F8951" w14:textId="2A7E1044" w:rsidR="001F61E0" w:rsidRPr="001F61E0" w:rsidRDefault="001F61E0" w:rsidP="008053C9">
      <w:pPr>
        <w:rPr>
          <w:szCs w:val="24"/>
          <w:lang w:val="en-US"/>
        </w:rPr>
      </w:pPr>
      <w:r>
        <w:rPr>
          <w:szCs w:val="24"/>
          <w:lang w:val="en-US"/>
        </w:rPr>
        <w:br w:type="textWrapping" w:clear="all"/>
      </w:r>
    </w:p>
    <w:p w14:paraId="20B0F708" w14:textId="77777777" w:rsidR="001F61E0" w:rsidRDefault="001F61E0" w:rsidP="008053C9">
      <w:pPr>
        <w:rPr>
          <w:szCs w:val="24"/>
          <w:lang w:val="id-ID"/>
        </w:rPr>
      </w:pPr>
    </w:p>
    <w:p w14:paraId="1B340BC8" w14:textId="1B9E75EA" w:rsidR="001F61E0" w:rsidRPr="00D120A1" w:rsidRDefault="001F61E0" w:rsidP="001F61E0">
      <w:pPr>
        <w:jc w:val="center"/>
        <w:rPr>
          <w:b/>
          <w:bCs/>
          <w:szCs w:val="24"/>
          <w:lang w:val="id-ID"/>
        </w:rPr>
      </w:pPr>
      <w:r w:rsidRPr="00D120A1">
        <w:rPr>
          <w:b/>
          <w:bCs/>
          <w:szCs w:val="24"/>
          <w:lang w:val="id-ID"/>
        </w:rPr>
        <w:t>Rencana Anggaran Biaya (RAB)</w:t>
      </w:r>
    </w:p>
    <w:p w14:paraId="0C7E73A4" w14:textId="77777777" w:rsidR="001F61E0" w:rsidRPr="002B100F" w:rsidRDefault="001F61E0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4B9B473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7" w:name="_Toc31985977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3730"/>
        <w:gridCol w:w="2693"/>
        <w:gridCol w:w="2693"/>
      </w:tblGrid>
      <w:tr w:rsidR="00E77F53" w14:paraId="331F9D6A" w14:textId="79F28067" w:rsidTr="001F61E0">
        <w:trPr>
          <w:trHeight w:val="427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5A73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13B" w14:textId="65E41BBA" w:rsidR="00E77F53" w:rsidRPr="00CE03BB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  <w:r w:rsidR="00CE03BB">
              <w:rPr>
                <w:b/>
                <w:bCs/>
                <w:color w:val="000000"/>
                <w:szCs w:val="24"/>
                <w:lang w:val="en-US" w:eastAsia="id-ID"/>
              </w:rPr>
              <w:t xml:space="preserve"> (Rp)</w:t>
            </w:r>
          </w:p>
        </w:tc>
      </w:tr>
      <w:tr w:rsidR="00E77F53" w14:paraId="3DD351EE" w14:textId="77777777" w:rsidTr="00D120A1">
        <w:trPr>
          <w:trHeight w:val="427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8BDF8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C296" w14:textId="26CAA4E2" w:rsidR="001F61E0" w:rsidRPr="00E77F53" w:rsidRDefault="00E77F53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0C1758">
              <w:rPr>
                <w:b/>
                <w:bCs/>
                <w:color w:val="000000"/>
                <w:szCs w:val="24"/>
                <w:lang w:val="en-US" w:eastAsia="id-ID"/>
              </w:rPr>
              <w:t>4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D91F" w14:textId="554BBC30" w:rsidR="00E77F53" w:rsidRPr="00E77F53" w:rsidRDefault="00E77F53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0C1758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</w:tc>
      </w:tr>
      <w:tr w:rsidR="00E77F53" w14:paraId="73288FF2" w14:textId="72B19156" w:rsidTr="00D120A1">
        <w:trPr>
          <w:trHeight w:val="1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59394" w14:textId="131F4CD8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 w:rsidRPr="00100D45">
              <w:rPr>
                <w:color w:val="000000"/>
                <w:szCs w:val="24"/>
                <w:lang w:val="en-US" w:eastAsia="id-ID"/>
              </w:rPr>
              <w:t>Honor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68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889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741DFE4E" w14:textId="1E8164D1" w:rsidTr="00D120A1">
        <w:trPr>
          <w:trHeight w:val="42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B960" w14:textId="50638321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Bahan Habis Pakai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4189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719A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0AB924E6" w14:textId="1CE40C52" w:rsidTr="00D120A1">
        <w:trPr>
          <w:trHeight w:val="25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86B" w14:textId="09B4DE6F" w:rsidR="00E77F53" w:rsidRPr="00100D45" w:rsidRDefault="00E77F53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erjalanan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4E95B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646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6AC51D47" w14:textId="2A4EA41B" w:rsidTr="00D120A1">
        <w:trPr>
          <w:trHeight w:val="25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10D" w14:textId="77777777" w:rsidR="00E77F53" w:rsidRDefault="00E77F53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415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90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34C3D7DA" w14:textId="1502A804" w:rsidTr="00D120A1">
        <w:trPr>
          <w:trHeight w:val="25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0C2E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FD07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4F16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24E07877" w14:textId="07DE7C53" w:rsidR="00E001E0" w:rsidRDefault="00E001E0" w:rsidP="00E001E0">
      <w:pPr>
        <w:rPr>
          <w:szCs w:val="24"/>
          <w:lang w:val="id-ID"/>
        </w:rPr>
      </w:pPr>
    </w:p>
    <w:p w14:paraId="7D5423DC" w14:textId="1FF0B977" w:rsidR="00E77F53" w:rsidRDefault="00E77F53" w:rsidP="00E001E0">
      <w:pPr>
        <w:rPr>
          <w:szCs w:val="24"/>
          <w:lang w:val="id-ID"/>
        </w:rPr>
      </w:pPr>
    </w:p>
    <w:p w14:paraId="7107DE86" w14:textId="7D0F95A2" w:rsidR="00E77F53" w:rsidRPr="00E77F53" w:rsidRDefault="00E77F53" w:rsidP="00E77F53">
      <w:pPr>
        <w:ind w:left="142"/>
        <w:rPr>
          <w:b/>
          <w:bCs/>
          <w:szCs w:val="24"/>
          <w:lang w:val="en-US"/>
        </w:rPr>
      </w:pPr>
      <w:proofErr w:type="spellStart"/>
      <w:r w:rsidRPr="00E77F53">
        <w:rPr>
          <w:b/>
          <w:bCs/>
          <w:szCs w:val="24"/>
          <w:lang w:val="en-US"/>
        </w:rPr>
        <w:t>Rincian</w:t>
      </w:r>
      <w:proofErr w:type="spellEnd"/>
      <w:r w:rsidRPr="00E77F53">
        <w:rPr>
          <w:b/>
          <w:bCs/>
          <w:szCs w:val="24"/>
          <w:lang w:val="en-US"/>
        </w:rPr>
        <w:t xml:space="preserve"> RAB</w:t>
      </w:r>
    </w:p>
    <w:p w14:paraId="59EC63B5" w14:textId="77777777" w:rsidR="00E77F53" w:rsidRPr="00E77F53" w:rsidRDefault="00E77F53" w:rsidP="00E001E0">
      <w:pPr>
        <w:rPr>
          <w:szCs w:val="24"/>
          <w:lang w:val="en-US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9"/>
        <w:gridCol w:w="1276"/>
        <w:gridCol w:w="1276"/>
        <w:gridCol w:w="1559"/>
        <w:gridCol w:w="1562"/>
      </w:tblGrid>
      <w:tr w:rsidR="00E77F53" w14:paraId="4D980940" w14:textId="7B072EA2" w:rsidTr="001F61E0">
        <w:trPr>
          <w:trHeight w:val="689"/>
          <w:tblHeader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A3F6D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1C67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7329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BA46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Harga Satuan</w:t>
            </w:r>
          </w:p>
          <w:p w14:paraId="1FEAC2C2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(Rp)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3E9" w14:textId="524191B6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(Rp)</w:t>
            </w:r>
          </w:p>
        </w:tc>
      </w:tr>
      <w:tr w:rsidR="00E77F53" w14:paraId="14FB6E94" w14:textId="77777777" w:rsidTr="001F61E0">
        <w:trPr>
          <w:trHeight w:val="689"/>
          <w:tblHeader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82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CC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0D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241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ADC" w14:textId="1249699A" w:rsidR="00E77F53" w:rsidRPr="001F61E0" w:rsidRDefault="00E77F53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0C1758">
              <w:rPr>
                <w:b/>
                <w:bCs/>
                <w:color w:val="000000"/>
                <w:szCs w:val="24"/>
                <w:lang w:val="en-US" w:eastAsia="id-ID"/>
              </w:rPr>
              <w:t>4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C31" w14:textId="1A89ECD4" w:rsidR="00E77F53" w:rsidRPr="001F61E0" w:rsidRDefault="00E77F53" w:rsidP="001F61E0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0C1758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</w:p>
        </w:tc>
      </w:tr>
      <w:tr w:rsidR="00E77F53" w14:paraId="399D5B91" w14:textId="365E239D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8E1" w14:textId="4F53F3FD" w:rsidR="00E77F53" w:rsidRPr="00100D45" w:rsidRDefault="00E77F53" w:rsidP="00E77F53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Honor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05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C1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6D7AED7" w14:textId="263B4E0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636" w14:textId="4E63013F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 xml:space="preserve">Honor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Pembantu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Periset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BF8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79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47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2C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65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56D5CA7" w14:textId="7D8977BF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91F" w14:textId="1DBE4CB3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76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EA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BB5833F" w14:textId="7BDC991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7DB" w14:textId="42754A44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Bahan Habis Pakai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C3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3D1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591C419C" w14:textId="1FD5A876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EF6" w14:textId="2ACD20D6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ahan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4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CA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2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25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10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3C6C5F3" w14:textId="0EDF7C75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DBD" w14:textId="6AB8F703" w:rsidR="00E77F53" w:rsidRDefault="00E77F53" w:rsidP="00E77F53">
            <w:pPr>
              <w:spacing w:line="276" w:lineRule="auto"/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proofreading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64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33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00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83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8D7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F56B077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471" w14:textId="008CF064" w:rsidR="00E77F53" w:rsidRPr="00E77F53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lastRenderedPageBreak/>
              <w:t>Biaya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C3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F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AB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2E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C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54E2F13" w14:textId="247AFCC2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BCB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BB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15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70AC74F7" w14:textId="25EC3920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B47" w14:textId="2E021667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Perjalanan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EE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9A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D2D7D4D" w14:textId="4273BA53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1F65" w14:textId="2F2B4793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tiket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C51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2DD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0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9F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29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F718108" w14:textId="18646591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FE2" w14:textId="17BC8298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akomodasi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3F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1B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3F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9A4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3D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573851" w14:paraId="182197F8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AF8" w14:textId="5C41602C" w:rsidR="00573851" w:rsidRPr="00573851" w:rsidRDefault="00573851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Tansport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ACE" w14:textId="77777777" w:rsidR="00573851" w:rsidRDefault="00573851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B16" w14:textId="77777777" w:rsidR="00573851" w:rsidRDefault="00573851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6C" w14:textId="77777777" w:rsidR="00573851" w:rsidRDefault="00573851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E9A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E8C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604CBD4" w14:textId="3666492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D1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63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15E8802C" w14:textId="5EECC753" w:rsidTr="00E77F53"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328" w14:textId="77777777" w:rsidR="00E77F53" w:rsidRDefault="00E77F53" w:rsidP="00E77F53">
            <w:pPr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C4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06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0E45160A" w14:textId="05C0924B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61A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D2D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6FF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1B2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A6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DAF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23AFB43" w14:textId="1C833362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A7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CEE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B0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06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98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42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9C432A3" w14:textId="554725EE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F8D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F45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AE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286D051B" w14:textId="48FE344B" w:rsidTr="00E77F53">
        <w:trPr>
          <w:trHeight w:val="361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660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  <w:lang w:val="id-ID"/>
              </w:rPr>
              <w:t>Anggaran</w:t>
            </w:r>
            <w:r>
              <w:rPr>
                <w:b/>
                <w:szCs w:val="24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E94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D3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9699F45" w14:textId="35EAB6F1" w:rsidR="00E001E0" w:rsidRDefault="00E001E0" w:rsidP="00E001E0">
      <w:pPr>
        <w:rPr>
          <w:szCs w:val="24"/>
          <w:lang w:val="id-ID"/>
        </w:rPr>
      </w:pPr>
    </w:p>
    <w:p w14:paraId="08791E76" w14:textId="77777777" w:rsidR="00B43786" w:rsidRDefault="00B43786" w:rsidP="00E001E0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E001E0" w14:paraId="4EA3533C" w14:textId="77777777">
        <w:trPr>
          <w:trHeight w:val="347"/>
        </w:trPr>
        <w:tc>
          <w:tcPr>
            <w:tcW w:w="3094" w:type="dxa"/>
            <w:hideMark/>
          </w:tcPr>
          <w:p w14:paraId="64100F54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5728EDB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583399E2" w14:textId="09CC9253" w:rsidR="00E001E0" w:rsidRPr="00B43786" w:rsidRDefault="00B43786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 xml:space="preserve">Depok,   </w:t>
            </w:r>
            <w:proofErr w:type="gramEnd"/>
            <w:r>
              <w:rPr>
                <w:szCs w:val="24"/>
              </w:rPr>
              <w:t xml:space="preserve">                        202</w:t>
            </w:r>
            <w:r w:rsidR="00EE695F">
              <w:rPr>
                <w:szCs w:val="24"/>
              </w:rPr>
              <w:t>3</w:t>
            </w:r>
          </w:p>
        </w:tc>
      </w:tr>
      <w:tr w:rsidR="00E001E0" w14:paraId="5D7FBF81" w14:textId="77777777">
        <w:tc>
          <w:tcPr>
            <w:tcW w:w="3094" w:type="dxa"/>
          </w:tcPr>
          <w:p w14:paraId="6ABD00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6FC3A1E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F27555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6301C1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567204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04D68C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18EDE703" w14:textId="489B45B6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  <w:tc>
          <w:tcPr>
            <w:tcW w:w="3092" w:type="dxa"/>
          </w:tcPr>
          <w:p w14:paraId="79C4164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7297D13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454173E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B08782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F6471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911E5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E9C00B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5DECB8F0" w14:textId="07CE3E5F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</w:tr>
    </w:tbl>
    <w:p w14:paraId="13FB0C6A" w14:textId="77777777" w:rsidR="00556D14" w:rsidRDefault="00556D14" w:rsidP="0073532F">
      <w:pPr>
        <w:pStyle w:val="Heading2"/>
        <w:numPr>
          <w:ilvl w:val="0"/>
          <w:numId w:val="0"/>
        </w:numPr>
        <w:rPr>
          <w:lang w:val="en-US"/>
        </w:rPr>
      </w:pPr>
    </w:p>
    <w:p w14:paraId="445C6B67" w14:textId="67938B42" w:rsidR="005B5D53" w:rsidRDefault="00E001E0" w:rsidP="00556D14">
      <w:pPr>
        <w:pStyle w:val="ListParagraph"/>
        <w:ind w:left="0"/>
        <w:rPr>
          <w:rFonts w:ascii="Tenorite Display" w:hAnsi="Tenorite Display"/>
          <w:b/>
          <w:bCs/>
          <w:lang w:val="id-ID"/>
        </w:rPr>
      </w:pPr>
      <w:r>
        <w:br w:type="page"/>
      </w:r>
      <w:bookmarkStart w:id="18" w:name="_Toc92389503"/>
      <w:r w:rsidR="005B5D53" w:rsidRPr="00F24B7D">
        <w:rPr>
          <w:rFonts w:ascii="Tenorite Display" w:hAnsi="Tenorite Display"/>
          <w:b/>
          <w:bCs/>
        </w:rPr>
        <w:lastRenderedPageBreak/>
        <w:t>Lampi</w:t>
      </w:r>
      <w:bookmarkStart w:id="19" w:name="Lampiran_6"/>
      <w:bookmarkEnd w:id="19"/>
      <w:r w:rsidR="005B5D53" w:rsidRPr="00F24B7D">
        <w:rPr>
          <w:rFonts w:ascii="Tenorite Display" w:hAnsi="Tenorite Display"/>
          <w:b/>
          <w:bCs/>
        </w:rPr>
        <w:t xml:space="preserve">ran </w:t>
      </w:r>
      <w:r w:rsidR="00A7642A" w:rsidRPr="00F24B7D">
        <w:rPr>
          <w:rFonts w:ascii="Tenorite Display" w:hAnsi="Tenorite Display"/>
          <w:b/>
          <w:bCs/>
          <w:lang w:val="en-US"/>
        </w:rPr>
        <w:t>6</w:t>
      </w:r>
      <w:r w:rsidR="005B5D53" w:rsidRPr="00F24B7D">
        <w:rPr>
          <w:rFonts w:ascii="Tenorite Display" w:hAnsi="Tenorite Display"/>
          <w:b/>
          <w:bCs/>
        </w:rPr>
        <w:t xml:space="preserve">: Data </w:t>
      </w:r>
      <w:proofErr w:type="spellStart"/>
      <w:r w:rsidR="005B5D53" w:rsidRPr="00F24B7D">
        <w:rPr>
          <w:rFonts w:ascii="Tenorite Display" w:hAnsi="Tenorite Display"/>
          <w:b/>
          <w:bCs/>
        </w:rPr>
        <w:t>Publikasi</w:t>
      </w:r>
      <w:proofErr w:type="spellEnd"/>
      <w:r w:rsidR="005B5D53" w:rsidRPr="00F24B7D">
        <w:rPr>
          <w:rFonts w:ascii="Tenorite Display" w:hAnsi="Tenorite Display"/>
          <w:b/>
          <w:bCs/>
        </w:rPr>
        <w:t xml:space="preserve"> </w:t>
      </w:r>
      <w:r w:rsidR="00594DF0" w:rsidRPr="00F24B7D">
        <w:rPr>
          <w:rFonts w:ascii="Tenorite Display" w:hAnsi="Tenorite Display"/>
          <w:b/>
          <w:bCs/>
          <w:lang w:val="id-ID"/>
        </w:rPr>
        <w:t>Pe</w:t>
      </w:r>
      <w:bookmarkEnd w:id="17"/>
      <w:r w:rsidR="00613798" w:rsidRPr="00F24B7D">
        <w:rPr>
          <w:rFonts w:ascii="Tenorite Display" w:hAnsi="Tenorite Display"/>
          <w:b/>
          <w:bCs/>
          <w:lang w:val="id-ID"/>
        </w:rPr>
        <w:t>ngusul</w:t>
      </w:r>
      <w:bookmarkEnd w:id="18"/>
    </w:p>
    <w:p w14:paraId="05FC2DF6" w14:textId="77777777" w:rsidR="00F83EFF" w:rsidRDefault="00F83EFF" w:rsidP="00556D14">
      <w:pPr>
        <w:pStyle w:val="ListParagraph"/>
        <w:ind w:left="0"/>
        <w:rPr>
          <w:rFonts w:ascii="Tenorite Display" w:hAnsi="Tenorite Display"/>
          <w:b/>
          <w:bCs/>
          <w:lang w:val="id-ID"/>
        </w:rPr>
      </w:pPr>
    </w:p>
    <w:p w14:paraId="4B3CAFD6" w14:textId="328B1E6F" w:rsidR="00F83EFF" w:rsidRPr="00D120A1" w:rsidRDefault="00F83EFF">
      <w:pPr>
        <w:pStyle w:val="ListParagraph"/>
        <w:numPr>
          <w:ilvl w:val="2"/>
          <w:numId w:val="10"/>
        </w:numPr>
        <w:ind w:left="426"/>
        <w:rPr>
          <w:rFonts w:ascii="Tenorite Display" w:hAnsi="Tenorite Display"/>
          <w:b/>
          <w:bCs/>
          <w:lang w:val="en-US"/>
        </w:rPr>
      </w:pPr>
      <w:r w:rsidRPr="00D120A1">
        <w:rPr>
          <w:rFonts w:ascii="Tenorite Display" w:hAnsi="Tenorite Display"/>
          <w:b/>
          <w:bCs/>
          <w:lang w:val="en-US"/>
        </w:rPr>
        <w:t>Dosen/</w:t>
      </w:r>
      <w:proofErr w:type="spellStart"/>
      <w:r w:rsidR="0071796D" w:rsidRPr="00D120A1">
        <w:rPr>
          <w:rFonts w:ascii="Tenorite Display" w:hAnsi="Tenorite Display"/>
          <w:b/>
          <w:bCs/>
          <w:lang w:val="en-US"/>
        </w:rPr>
        <w:t>p</w:t>
      </w:r>
      <w:r w:rsidRPr="00D120A1">
        <w:rPr>
          <w:rFonts w:ascii="Tenorite Display" w:hAnsi="Tenorite Display"/>
          <w:b/>
          <w:bCs/>
          <w:lang w:val="en-US"/>
        </w:rPr>
        <w:t>eriset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yang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memiliki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</w:t>
      </w:r>
      <w:proofErr w:type="spellStart"/>
      <w:r w:rsidR="0071796D" w:rsidRPr="00D120A1">
        <w:rPr>
          <w:rFonts w:ascii="Tenorite Display" w:hAnsi="Tenorite Display"/>
          <w:b/>
          <w:bCs/>
          <w:lang w:val="en-US"/>
        </w:rPr>
        <w:t>a</w:t>
      </w:r>
      <w:r w:rsidRPr="00D120A1">
        <w:rPr>
          <w:rFonts w:ascii="Tenorite Display" w:hAnsi="Tenorite Display"/>
          <w:b/>
          <w:bCs/>
          <w:lang w:val="en-US"/>
        </w:rPr>
        <w:t>kun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</w:t>
      </w:r>
      <w:r w:rsidR="0071796D" w:rsidRPr="00D120A1">
        <w:rPr>
          <w:rFonts w:ascii="Tenorite Display" w:hAnsi="Tenorite Display"/>
          <w:b/>
          <w:bCs/>
          <w:lang w:val="en-US"/>
        </w:rPr>
        <w:t>SINTA (</w:t>
      </w:r>
      <w:hyperlink r:id="rId9" w:history="1">
        <w:r w:rsidR="0071796D" w:rsidRPr="00D120A1">
          <w:rPr>
            <w:rStyle w:val="Hyperlink"/>
            <w:rFonts w:ascii="Tenorite Display" w:hAnsi="Tenorite Display"/>
            <w:b/>
            <w:bCs/>
            <w:lang w:val="en-US"/>
          </w:rPr>
          <w:t>https://sinta.kemdikbud.go.id/</w:t>
        </w:r>
      </w:hyperlink>
      <w:r w:rsidR="0071796D" w:rsidRPr="00D120A1">
        <w:rPr>
          <w:rFonts w:ascii="Tenorite Display" w:hAnsi="Tenorite Display"/>
          <w:b/>
          <w:bCs/>
          <w:lang w:val="en-US"/>
        </w:rPr>
        <w:t>)</w:t>
      </w:r>
    </w:p>
    <w:p w14:paraId="12F9095B" w14:textId="77777777" w:rsidR="0071796D" w:rsidRDefault="0071796D" w:rsidP="0071796D">
      <w:pPr>
        <w:rPr>
          <w:rFonts w:ascii="Tenorite Display" w:hAnsi="Tenorite Display"/>
          <w:lang w:val="en-US"/>
        </w:rPr>
      </w:pPr>
    </w:p>
    <w:p w14:paraId="55C1FA28" w14:textId="3E5432C1" w:rsidR="0071796D" w:rsidRPr="00D120A1" w:rsidRDefault="0071796D" w:rsidP="00D120A1">
      <w:pPr>
        <w:ind w:left="426"/>
        <w:rPr>
          <w:rFonts w:ascii="Tenorite Display" w:hAnsi="Tenorite Display"/>
          <w:lang w:val="en-US"/>
        </w:rPr>
      </w:pPr>
      <w:proofErr w:type="spellStart"/>
      <w:r w:rsidRPr="00D120A1">
        <w:rPr>
          <w:rFonts w:ascii="Tenorite Display" w:hAnsi="Tenorite Display"/>
          <w:lang w:val="en-US"/>
        </w:rPr>
        <w:t>Melampirkan</w:t>
      </w:r>
      <w:proofErr w:type="spellEnd"/>
      <w:r w:rsidRPr="00D120A1">
        <w:rPr>
          <w:rFonts w:ascii="Tenorite Display" w:hAnsi="Tenorite Display"/>
          <w:lang w:val="en-US"/>
        </w:rPr>
        <w:t xml:space="preserve"> link SINTA </w:t>
      </w:r>
      <w:proofErr w:type="spellStart"/>
      <w:r w:rsidRPr="00D120A1">
        <w:rPr>
          <w:rFonts w:ascii="Tenorite Display" w:hAnsi="Tenorite Display"/>
          <w:lang w:val="en-US"/>
        </w:rPr>
        <w:t>seperti</w:t>
      </w:r>
      <w:proofErr w:type="spellEnd"/>
      <w:r w:rsidRPr="00D120A1">
        <w:rPr>
          <w:rFonts w:ascii="Tenorite Display" w:hAnsi="Tenorite Display"/>
          <w:lang w:val="en-US"/>
        </w:rPr>
        <w:t xml:space="preserve"> </w:t>
      </w:r>
      <w:proofErr w:type="spellStart"/>
      <w:r w:rsidRPr="00D120A1">
        <w:rPr>
          <w:rFonts w:ascii="Tenorite Display" w:hAnsi="Tenorite Display"/>
          <w:lang w:val="en-US"/>
        </w:rPr>
        <w:t>berikut</w:t>
      </w:r>
      <w:proofErr w:type="spellEnd"/>
      <w:r w:rsidRPr="00D120A1">
        <w:rPr>
          <w:rFonts w:ascii="Tenorite Display" w:hAnsi="Tenorite Display"/>
          <w:lang w:val="en-US"/>
        </w:rPr>
        <w:t xml:space="preserve"> </w:t>
      </w:r>
      <w:proofErr w:type="spellStart"/>
      <w:r w:rsidRPr="00D120A1">
        <w:rPr>
          <w:rFonts w:ascii="Tenorite Display" w:hAnsi="Tenorite Display"/>
          <w:lang w:val="en-US"/>
        </w:rPr>
        <w:t>ini</w:t>
      </w:r>
      <w:proofErr w:type="spellEnd"/>
      <w:r w:rsidRPr="00D120A1">
        <w:rPr>
          <w:rFonts w:ascii="Tenorite Display" w:hAnsi="Tenorite Display"/>
          <w:lang w:val="en-US"/>
        </w:rPr>
        <w:t>:</w:t>
      </w:r>
      <w:r w:rsidR="00D120A1">
        <w:rPr>
          <w:rFonts w:ascii="Tenorite Display" w:hAnsi="Tenorite Display"/>
          <w:lang w:val="en-US"/>
        </w:rPr>
        <w:t xml:space="preserve"> </w:t>
      </w:r>
      <w:hyperlink r:id="rId10" w:history="1">
        <w:r w:rsidR="00D120A1" w:rsidRPr="00D120A1">
          <w:rPr>
            <w:rStyle w:val="Hyperlink"/>
            <w:rFonts w:ascii="Tenorite Display" w:hAnsi="Tenorite Display"/>
          </w:rPr>
          <w:t>https://sinta.kemdikbud.go.id/authors/profile/258251</w:t>
        </w:r>
      </w:hyperlink>
    </w:p>
    <w:p w14:paraId="04096650" w14:textId="77777777" w:rsidR="00D120A1" w:rsidRDefault="00D120A1" w:rsidP="0071796D">
      <w:pPr>
        <w:ind w:left="426"/>
        <w:rPr>
          <w:rFonts w:ascii="Tenorite Display" w:hAnsi="Tenorite Display"/>
          <w:lang w:val="en-US"/>
        </w:rPr>
      </w:pPr>
    </w:p>
    <w:p w14:paraId="58583DC3" w14:textId="637B160A" w:rsidR="0071796D" w:rsidRDefault="0071796D" w:rsidP="0071796D">
      <w:pPr>
        <w:ind w:left="426"/>
        <w:rPr>
          <w:rFonts w:ascii="Tenorite Display" w:hAnsi="Tenorite Display"/>
          <w:lang w:val="en-US"/>
        </w:rPr>
      </w:pPr>
      <w:r>
        <w:rPr>
          <w:rFonts w:ascii="Tenorite Display" w:hAnsi="Tenorite Display"/>
          <w:lang w:val="en-US"/>
        </w:rPr>
        <w:t xml:space="preserve">dan Screenshot SINTA </w:t>
      </w:r>
      <w:proofErr w:type="spellStart"/>
      <w:r>
        <w:rPr>
          <w:rFonts w:ascii="Tenorite Display" w:hAnsi="Tenorite Display"/>
          <w:lang w:val="en-US"/>
        </w:rPr>
        <w:t>seperti</w:t>
      </w:r>
      <w:proofErr w:type="spellEnd"/>
      <w:r>
        <w:rPr>
          <w:rFonts w:ascii="Tenorite Display" w:hAnsi="Tenorite Display"/>
          <w:lang w:val="en-US"/>
        </w:rPr>
        <w:t xml:space="preserve"> </w:t>
      </w:r>
      <w:proofErr w:type="spellStart"/>
      <w:r>
        <w:rPr>
          <w:rFonts w:ascii="Tenorite Display" w:hAnsi="Tenorite Display"/>
          <w:lang w:val="en-US"/>
        </w:rPr>
        <w:t>contoh</w:t>
      </w:r>
      <w:proofErr w:type="spellEnd"/>
      <w:r>
        <w:rPr>
          <w:rFonts w:ascii="Tenorite Display" w:hAnsi="Tenorite Display"/>
          <w:lang w:val="en-US"/>
        </w:rPr>
        <w:t xml:space="preserve"> </w:t>
      </w:r>
      <w:proofErr w:type="spellStart"/>
      <w:r>
        <w:rPr>
          <w:rFonts w:ascii="Tenorite Display" w:hAnsi="Tenorite Display"/>
          <w:lang w:val="en-US"/>
        </w:rPr>
        <w:t>berikut</w:t>
      </w:r>
      <w:proofErr w:type="spellEnd"/>
      <w:r>
        <w:rPr>
          <w:rFonts w:ascii="Tenorite Display" w:hAnsi="Tenorite Display"/>
          <w:lang w:val="en-US"/>
        </w:rPr>
        <w:t xml:space="preserve"> </w:t>
      </w:r>
      <w:proofErr w:type="spellStart"/>
      <w:r>
        <w:rPr>
          <w:rFonts w:ascii="Tenorite Display" w:hAnsi="Tenorite Display"/>
          <w:lang w:val="en-US"/>
        </w:rPr>
        <w:t>ini</w:t>
      </w:r>
      <w:proofErr w:type="spellEnd"/>
      <w:r>
        <w:rPr>
          <w:rFonts w:ascii="Tenorite Display" w:hAnsi="Tenorite Display"/>
          <w:lang w:val="en-US"/>
        </w:rPr>
        <w:t>:</w:t>
      </w:r>
    </w:p>
    <w:p w14:paraId="4A3FD1AF" w14:textId="77777777" w:rsidR="0071796D" w:rsidRDefault="0071796D" w:rsidP="0071796D">
      <w:pPr>
        <w:rPr>
          <w:rFonts w:ascii="Tenorite Display" w:hAnsi="Tenorite Display"/>
          <w:lang w:val="en-US"/>
        </w:rPr>
      </w:pPr>
    </w:p>
    <w:p w14:paraId="1E1B6497" w14:textId="7491D064" w:rsidR="0071796D" w:rsidRDefault="0071796D" w:rsidP="0071796D">
      <w:pPr>
        <w:rPr>
          <w:rFonts w:ascii="Tenorite Display" w:hAnsi="Tenorite Display"/>
          <w:lang w:val="en-US"/>
        </w:rPr>
      </w:pPr>
      <w:r>
        <w:rPr>
          <w:rFonts w:ascii="Tenorite Display" w:hAnsi="Tenorite Display"/>
          <w:noProof/>
          <w:lang w:val="en-US"/>
        </w:rPr>
        <w:drawing>
          <wp:inline distT="0" distB="0" distL="0" distR="0" wp14:anchorId="18F4795A" wp14:editId="71B59C7B">
            <wp:extent cx="5756910" cy="2752725"/>
            <wp:effectExtent l="0" t="0" r="0" b="9525"/>
            <wp:docPr id="3071506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50680" name="Picture 1" descr="A screenshot of a computer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9"/>
                    <a:stretch/>
                  </pic:blipFill>
                  <pic:spPr bwMode="auto">
                    <a:xfrm>
                      <a:off x="0" y="0"/>
                      <a:ext cx="575691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42EFB" w14:textId="77777777" w:rsidR="0071796D" w:rsidRDefault="0071796D" w:rsidP="0071796D">
      <w:pPr>
        <w:rPr>
          <w:rFonts w:ascii="Tenorite Display" w:hAnsi="Tenorite Display"/>
          <w:lang w:val="en-US"/>
        </w:rPr>
      </w:pPr>
    </w:p>
    <w:p w14:paraId="3E2413A8" w14:textId="77777777" w:rsidR="0071796D" w:rsidRPr="0071796D" w:rsidRDefault="0071796D" w:rsidP="0071796D">
      <w:pPr>
        <w:rPr>
          <w:rFonts w:ascii="Tenorite Display" w:hAnsi="Tenorite Display"/>
          <w:lang w:val="en-US"/>
        </w:rPr>
      </w:pPr>
    </w:p>
    <w:p w14:paraId="28913646" w14:textId="4D65A819" w:rsidR="005B5D53" w:rsidRPr="00D120A1" w:rsidRDefault="0071796D">
      <w:pPr>
        <w:pStyle w:val="ListParagraph"/>
        <w:numPr>
          <w:ilvl w:val="2"/>
          <w:numId w:val="10"/>
        </w:numPr>
        <w:ind w:left="426"/>
        <w:rPr>
          <w:b/>
          <w:bCs/>
          <w:szCs w:val="24"/>
          <w:lang w:val="en-US"/>
        </w:rPr>
      </w:pPr>
      <w:r w:rsidRPr="00D120A1">
        <w:rPr>
          <w:rFonts w:ascii="Tenorite Display" w:hAnsi="Tenorite Display"/>
          <w:b/>
          <w:bCs/>
          <w:lang w:val="en-US"/>
        </w:rPr>
        <w:t>Dosen/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periset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yang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belum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memiliki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akun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SINTA,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dapat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melampirkan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CV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sebagai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 xml:space="preserve"> </w:t>
      </w:r>
      <w:proofErr w:type="spellStart"/>
      <w:r w:rsidRPr="00D120A1">
        <w:rPr>
          <w:rFonts w:ascii="Tenorite Display" w:hAnsi="Tenorite Display"/>
          <w:b/>
          <w:bCs/>
          <w:lang w:val="en-US"/>
        </w:rPr>
        <w:t>berikut</w:t>
      </w:r>
      <w:proofErr w:type="spellEnd"/>
      <w:r w:rsidRPr="00D120A1">
        <w:rPr>
          <w:rFonts w:ascii="Tenorite Display" w:hAnsi="Tenorite Display"/>
          <w:b/>
          <w:bCs/>
          <w:lang w:val="en-US"/>
        </w:rPr>
        <w:t>:</w:t>
      </w:r>
    </w:p>
    <w:p w14:paraId="3A9320D9" w14:textId="77777777" w:rsidR="0071796D" w:rsidRPr="0071796D" w:rsidRDefault="0071796D" w:rsidP="0071796D">
      <w:pPr>
        <w:pStyle w:val="ListParagraph"/>
        <w:ind w:left="426"/>
        <w:rPr>
          <w:szCs w:val="24"/>
          <w:lang w:val="en-US"/>
        </w:rPr>
      </w:pPr>
    </w:p>
    <w:p w14:paraId="65DBDC77" w14:textId="77777777" w:rsidR="005B5D53" w:rsidRPr="002B100F" w:rsidRDefault="00A77794" w:rsidP="002D4B8E">
      <w:pPr>
        <w:numPr>
          <w:ilvl w:val="5"/>
          <w:numId w:val="4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14BECF16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Nomo</w:t>
            </w:r>
            <w:r w:rsidR="001660FD">
              <w:rPr>
                <w:szCs w:val="24"/>
                <w:lang w:val="en-US"/>
              </w:rPr>
              <w:t>r</w:t>
            </w:r>
            <w:r w:rsidRPr="002B100F">
              <w:rPr>
                <w:szCs w:val="24"/>
                <w:lang w:val="id-ID"/>
              </w:rPr>
              <w:t xml:space="preserve">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sitasi</w:t>
            </w:r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2BDC4996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proofErr w:type="spellStart"/>
            <w:r w:rsidR="005B5D53" w:rsidRPr="002B100F">
              <w:rPr>
                <w:szCs w:val="24"/>
              </w:rPr>
              <w:t>Orcid</w:t>
            </w:r>
            <w:proofErr w:type="spellEnd"/>
            <w:r w:rsidR="005B5D53" w:rsidRPr="002B100F">
              <w:rPr>
                <w:szCs w:val="24"/>
              </w:rPr>
              <w:t xml:space="preserve">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>l sitasi</w:t>
            </w:r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10D12D36" w14:textId="1FF8FF1D" w:rsidR="005B5D53" w:rsidRPr="002B100F" w:rsidRDefault="005B5D53" w:rsidP="00D120A1">
      <w:pPr>
        <w:spacing w:after="200" w:line="276" w:lineRule="auto"/>
        <w:rPr>
          <w:b/>
          <w:szCs w:val="24"/>
        </w:rPr>
      </w:pPr>
    </w:p>
    <w:p w14:paraId="3D9E1AF4" w14:textId="77777777" w:rsidR="0085073A" w:rsidRPr="002B100F" w:rsidRDefault="0085073A" w:rsidP="002D4B8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44"/>
        <w:gridCol w:w="1843"/>
        <w:gridCol w:w="1134"/>
        <w:gridCol w:w="1842"/>
        <w:gridCol w:w="1417"/>
        <w:gridCol w:w="1135"/>
      </w:tblGrid>
      <w:tr w:rsidR="00687526" w:rsidRPr="002B100F" w14:paraId="589AE69E" w14:textId="088B5112" w:rsidTr="00687526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687526" w:rsidRPr="002B100F" w:rsidRDefault="00687526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04601D3" w14:textId="77777777" w:rsidR="00687526" w:rsidRPr="002B100F" w:rsidRDefault="00687526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8C0CE9A" w14:textId="77777777" w:rsidR="00687526" w:rsidRPr="002B100F" w:rsidRDefault="00687526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2A059" w14:textId="77777777" w:rsidR="00687526" w:rsidRPr="002B100F" w:rsidRDefault="00687526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2" w:type="dxa"/>
          </w:tcPr>
          <w:p w14:paraId="508E24DD" w14:textId="77777777" w:rsidR="00687526" w:rsidRPr="002B100F" w:rsidRDefault="00687526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687526" w:rsidRPr="002B100F" w:rsidRDefault="00687526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318D0C53" w14:textId="7E95594E" w:rsidR="00687526" w:rsidRPr="002B100F" w:rsidRDefault="00687526" w:rsidP="008507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Level SCIMAGOJR</w:t>
            </w:r>
          </w:p>
        </w:tc>
        <w:tc>
          <w:tcPr>
            <w:tcW w:w="1135" w:type="dxa"/>
          </w:tcPr>
          <w:p w14:paraId="675CD16D" w14:textId="77777777" w:rsidR="00687526" w:rsidRDefault="00687526" w:rsidP="0085073A">
            <w:pPr>
              <w:jc w:val="center"/>
              <w:rPr>
                <w:b/>
                <w:szCs w:val="24"/>
              </w:rPr>
            </w:pPr>
          </w:p>
          <w:p w14:paraId="63B1E5F8" w14:textId="6AF13221" w:rsidR="00687526" w:rsidRDefault="009F2BBF" w:rsidP="008507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SJR Score</w:t>
            </w:r>
          </w:p>
        </w:tc>
      </w:tr>
      <w:tr w:rsidR="00687526" w:rsidRPr="002B100F" w14:paraId="136A25C1" w14:textId="3AD05168" w:rsidTr="00687526">
        <w:tc>
          <w:tcPr>
            <w:tcW w:w="648" w:type="dxa"/>
          </w:tcPr>
          <w:p w14:paraId="498E1756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1044" w:type="dxa"/>
          </w:tcPr>
          <w:p w14:paraId="6B221335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547D7B6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02B138C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0F999EB4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323D2E29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64CFD55A" w14:textId="77777777" w:rsidR="00687526" w:rsidRPr="002B100F" w:rsidRDefault="00687526" w:rsidP="00900873">
            <w:pPr>
              <w:rPr>
                <w:szCs w:val="24"/>
              </w:rPr>
            </w:pPr>
          </w:p>
        </w:tc>
      </w:tr>
      <w:tr w:rsidR="00687526" w:rsidRPr="002B100F" w14:paraId="39B21836" w14:textId="1438BDFB" w:rsidTr="00687526">
        <w:tc>
          <w:tcPr>
            <w:tcW w:w="648" w:type="dxa"/>
          </w:tcPr>
          <w:p w14:paraId="6A370E18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1044" w:type="dxa"/>
          </w:tcPr>
          <w:p w14:paraId="5D24AED3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353CD96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102D3C7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04833C6F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31D68111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5FDD0951" w14:textId="77777777" w:rsidR="00687526" w:rsidRPr="002B100F" w:rsidRDefault="00687526" w:rsidP="00900873">
            <w:pPr>
              <w:rPr>
                <w:szCs w:val="24"/>
              </w:rPr>
            </w:pPr>
          </w:p>
        </w:tc>
      </w:tr>
      <w:tr w:rsidR="00687526" w:rsidRPr="002B100F" w14:paraId="1FA21C73" w14:textId="3DBB5F0A" w:rsidTr="00687526">
        <w:tc>
          <w:tcPr>
            <w:tcW w:w="648" w:type="dxa"/>
          </w:tcPr>
          <w:p w14:paraId="005797B4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1044" w:type="dxa"/>
          </w:tcPr>
          <w:p w14:paraId="3B637DD4" w14:textId="77777777" w:rsidR="00687526" w:rsidRPr="002B100F" w:rsidRDefault="00687526" w:rsidP="00900873">
            <w:pPr>
              <w:rPr>
                <w:szCs w:val="24"/>
                <w:lang w:val="sv-SE"/>
              </w:rPr>
            </w:pPr>
          </w:p>
        </w:tc>
        <w:tc>
          <w:tcPr>
            <w:tcW w:w="1843" w:type="dxa"/>
          </w:tcPr>
          <w:p w14:paraId="72DEF2A6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E0FC137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6D743F02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7210B48F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5839CAB6" w14:textId="77777777" w:rsidR="00687526" w:rsidRPr="002B100F" w:rsidRDefault="00687526" w:rsidP="00900873">
            <w:pPr>
              <w:rPr>
                <w:szCs w:val="24"/>
              </w:rPr>
            </w:pPr>
          </w:p>
        </w:tc>
      </w:tr>
      <w:tr w:rsidR="00687526" w:rsidRPr="002B100F" w14:paraId="5F94313C" w14:textId="3C229E48" w:rsidTr="00687526">
        <w:tc>
          <w:tcPr>
            <w:tcW w:w="648" w:type="dxa"/>
          </w:tcPr>
          <w:p w14:paraId="292A30D6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</w:p>
        </w:tc>
        <w:tc>
          <w:tcPr>
            <w:tcW w:w="1044" w:type="dxa"/>
          </w:tcPr>
          <w:p w14:paraId="52A0390A" w14:textId="77777777" w:rsidR="00687526" w:rsidRPr="002B100F" w:rsidRDefault="00687526" w:rsidP="00900873">
            <w:pPr>
              <w:rPr>
                <w:szCs w:val="24"/>
                <w:lang w:val="sv-SE"/>
              </w:rPr>
            </w:pPr>
          </w:p>
        </w:tc>
        <w:tc>
          <w:tcPr>
            <w:tcW w:w="1843" w:type="dxa"/>
          </w:tcPr>
          <w:p w14:paraId="67B9106B" w14:textId="77777777" w:rsidR="00687526" w:rsidRPr="002B100F" w:rsidRDefault="00687526" w:rsidP="0090087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1B7C644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423E0009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423D7BAD" w14:textId="77777777" w:rsidR="00687526" w:rsidRPr="002B100F" w:rsidRDefault="00687526" w:rsidP="00900873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171EF4CB" w14:textId="77777777" w:rsidR="00687526" w:rsidRPr="002B100F" w:rsidRDefault="00687526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4D500A2A" w:rsidR="0085073A" w:rsidRPr="00E001E0" w:rsidRDefault="0085073A" w:rsidP="0085073A">
      <w:pPr>
        <w:tabs>
          <w:tab w:val="left" w:pos="8640"/>
        </w:tabs>
        <w:ind w:right="-43"/>
        <w:jc w:val="both"/>
        <w:rPr>
          <w:szCs w:val="24"/>
          <w:lang w:val="en-US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B43786">
        <w:rPr>
          <w:szCs w:val="24"/>
          <w:lang w:val="en-US"/>
        </w:rPr>
        <w:t>PUTI</w:t>
      </w:r>
      <w:r w:rsidR="004D0BEC">
        <w:rPr>
          <w:szCs w:val="24"/>
          <w:lang w:val="en-US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2C390B5C" w:rsidR="005B5D53" w:rsidRPr="00E001E0" w:rsidRDefault="005B5D53" w:rsidP="005B5D53">
      <w:pPr>
        <w:ind w:left="5103" w:right="-43"/>
        <w:rPr>
          <w:szCs w:val="24"/>
          <w:lang w:val="en-US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EE695F">
        <w:rPr>
          <w:szCs w:val="24"/>
          <w:lang w:val="en-US"/>
        </w:rPr>
        <w:t>3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Tangan</w:t>
      </w:r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18D7C931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r w:rsidRPr="002B100F">
        <w:br w:type="page"/>
      </w:r>
      <w:bookmarkStart w:id="20" w:name="_Toc31985978"/>
      <w:bookmarkStart w:id="21" w:name="_Toc92389504"/>
      <w:bookmarkStart w:id="22" w:name="_Toc150616519"/>
      <w:r w:rsidRPr="00F24B7D">
        <w:rPr>
          <w:rFonts w:ascii="Tenorite Display" w:hAnsi="Tenorite Display"/>
        </w:rPr>
        <w:lastRenderedPageBreak/>
        <w:t xml:space="preserve">Lampiran </w:t>
      </w:r>
      <w:r w:rsidR="00A7642A" w:rsidRPr="00F24B7D">
        <w:rPr>
          <w:rFonts w:ascii="Tenorite Display" w:hAnsi="Tenorite Display"/>
          <w:lang w:val="en-US"/>
        </w:rPr>
        <w:t>7</w:t>
      </w:r>
      <w:r w:rsidRPr="00F24B7D">
        <w:rPr>
          <w:rFonts w:ascii="Tenorite Display" w:hAnsi="Tenorite Display"/>
        </w:rPr>
        <w:t xml:space="preserve">: Surat </w:t>
      </w:r>
      <w:proofErr w:type="spellStart"/>
      <w:r w:rsidRPr="00F24B7D">
        <w:rPr>
          <w:rFonts w:ascii="Tenorite Display" w:hAnsi="Tenorite Display"/>
        </w:rPr>
        <w:t>Per</w:t>
      </w:r>
      <w:bookmarkStart w:id="23" w:name="Lampiran_7"/>
      <w:bookmarkEnd w:id="23"/>
      <w:r w:rsidRPr="00F24B7D">
        <w:rPr>
          <w:rFonts w:ascii="Tenorite Display" w:hAnsi="Tenorite Display"/>
        </w:rPr>
        <w:t>nyataan</w:t>
      </w:r>
      <w:bookmarkEnd w:id="20"/>
      <w:proofErr w:type="spellEnd"/>
      <w:r w:rsidR="00B43786" w:rsidRPr="00F24B7D">
        <w:rPr>
          <w:rFonts w:ascii="Tenorite Display" w:hAnsi="Tenorite Display"/>
        </w:rPr>
        <w:t xml:space="preserve"> (</w:t>
      </w:r>
      <w:proofErr w:type="spellStart"/>
      <w:r w:rsidR="00B43786" w:rsidRPr="00F24B7D">
        <w:rPr>
          <w:rFonts w:ascii="Tenorite Display" w:hAnsi="Tenorite Display"/>
        </w:rPr>
        <w:t>periset</w:t>
      </w:r>
      <w:proofErr w:type="spellEnd"/>
      <w:r w:rsidR="00B43786" w:rsidRPr="00F24B7D">
        <w:rPr>
          <w:rFonts w:ascii="Tenorite Display" w:hAnsi="Tenorite Display"/>
        </w:rPr>
        <w:t xml:space="preserve"> </w:t>
      </w:r>
      <w:proofErr w:type="spellStart"/>
      <w:r w:rsidR="00B43786" w:rsidRPr="00F24B7D">
        <w:rPr>
          <w:rFonts w:ascii="Tenorite Display" w:hAnsi="Tenorite Display"/>
        </w:rPr>
        <w:t>utama</w:t>
      </w:r>
      <w:proofErr w:type="spellEnd"/>
      <w:r w:rsidR="00B43786" w:rsidRPr="00F24B7D">
        <w:rPr>
          <w:rFonts w:ascii="Tenorite Display" w:hAnsi="Tenorite Display"/>
        </w:rPr>
        <w:t>)</w:t>
      </w:r>
      <w:bookmarkEnd w:id="21"/>
      <w:bookmarkEnd w:id="22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Program Studi/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6FE7D827" w:rsidR="0085073A" w:rsidRPr="00E001E0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</w:t>
      </w:r>
      <w:r w:rsidR="00EE695F">
        <w:rPr>
          <w:szCs w:val="24"/>
          <w:lang w:val="en-US"/>
        </w:rPr>
        <w:t>3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095515BD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 w:rsidR="00B43786"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2528A2DA" w:rsidR="0085073A" w:rsidRPr="00AE51E6" w:rsidRDefault="007E3D1F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en-US"/>
        </w:rPr>
        <w:t xml:space="preserve">Wakil </w:t>
      </w:r>
      <w:r w:rsidR="00AE51E6">
        <w:rPr>
          <w:szCs w:val="24"/>
          <w:lang w:val="id-ID"/>
        </w:rPr>
        <w:t>Dekan</w:t>
      </w:r>
      <w:r>
        <w:rPr>
          <w:szCs w:val="24"/>
          <w:lang w:val="en-US"/>
        </w:rPr>
        <w:t xml:space="preserve"> I</w:t>
      </w:r>
      <w:r w:rsidR="00AE51E6">
        <w:rPr>
          <w:szCs w:val="24"/>
          <w:lang w:val="id-ID"/>
        </w:rPr>
        <w:t xml:space="preserve">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 w:rsidR="00AE51E6"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2E7410CC" w14:textId="77777777" w:rsidR="0062483E" w:rsidRDefault="0062483E">
      <w:pPr>
        <w:spacing w:after="200" w:line="276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6F1234F5" w14:textId="720A2106" w:rsidR="00B43786" w:rsidRPr="00F24B7D" w:rsidRDefault="00B43786" w:rsidP="0073532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4" w:name="_Toc92389505"/>
      <w:bookmarkStart w:id="25" w:name="_Toc150616520"/>
      <w:r w:rsidRPr="00F24B7D">
        <w:rPr>
          <w:rFonts w:ascii="Tenorite Display" w:hAnsi="Tenorite Display"/>
        </w:rPr>
        <w:lastRenderedPageBreak/>
        <w:t xml:space="preserve">Lampiran </w:t>
      </w:r>
      <w:r w:rsidR="00A7642A" w:rsidRPr="00F24B7D">
        <w:rPr>
          <w:rFonts w:ascii="Tenorite Display" w:hAnsi="Tenorite Display"/>
          <w:lang w:val="en-US"/>
        </w:rPr>
        <w:t>8</w:t>
      </w:r>
      <w:r w:rsidRPr="00F24B7D">
        <w:rPr>
          <w:rFonts w:ascii="Tenorite Display" w:hAnsi="Tenorite Display"/>
        </w:rPr>
        <w:t xml:space="preserve">: Surat </w:t>
      </w:r>
      <w:proofErr w:type="spellStart"/>
      <w:r w:rsidRPr="00F24B7D">
        <w:rPr>
          <w:rFonts w:ascii="Tenorite Display" w:hAnsi="Tenorite Display"/>
        </w:rPr>
        <w:t>Pernyataan</w:t>
      </w:r>
      <w:proofErr w:type="spellEnd"/>
      <w:r w:rsidRPr="00F24B7D">
        <w:rPr>
          <w:rFonts w:ascii="Tenorite Display" w:hAnsi="Tenorite Display"/>
        </w:rPr>
        <w:t xml:space="preserve"> (</w:t>
      </w:r>
      <w:proofErr w:type="spellStart"/>
      <w:r w:rsidRPr="00F24B7D">
        <w:rPr>
          <w:rFonts w:ascii="Tenorite Display" w:hAnsi="Tenorite Display"/>
        </w:rPr>
        <w:t>periset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anggota</w:t>
      </w:r>
      <w:proofErr w:type="spellEnd"/>
      <w:r w:rsidRPr="00F24B7D">
        <w:rPr>
          <w:rFonts w:ascii="Tenorite Display" w:hAnsi="Tenorite Display"/>
        </w:rPr>
        <w:t>/</w:t>
      </w:r>
      <w:proofErr w:type="spellStart"/>
      <w:r w:rsidRPr="00F24B7D">
        <w:rPr>
          <w:rFonts w:ascii="Tenorite Display" w:hAnsi="Tenorite Display"/>
        </w:rPr>
        <w:t>pembantu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periset</w:t>
      </w:r>
      <w:proofErr w:type="spellEnd"/>
      <w:r w:rsidRPr="00F24B7D">
        <w:rPr>
          <w:rFonts w:ascii="Tenorite Display" w:hAnsi="Tenorite Display"/>
        </w:rPr>
        <w:t>)</w:t>
      </w:r>
      <w:bookmarkEnd w:id="24"/>
      <w:bookmarkEnd w:id="25"/>
    </w:p>
    <w:p w14:paraId="2886A09A" w14:textId="77777777" w:rsidR="00B43786" w:rsidRPr="002B100F" w:rsidRDefault="00B43786" w:rsidP="00B43786">
      <w:pPr>
        <w:spacing w:line="259" w:lineRule="auto"/>
        <w:rPr>
          <w:szCs w:val="24"/>
          <w:lang w:val="id-ID"/>
        </w:rPr>
      </w:pPr>
    </w:p>
    <w:p w14:paraId="4FCC08B0" w14:textId="144784B1" w:rsidR="00B43786" w:rsidRDefault="00B43786" w:rsidP="00B43786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16BA495A" w14:textId="32F2FC73" w:rsidR="00675E7D" w:rsidRPr="002B100F" w:rsidRDefault="00675E7D" w:rsidP="00B43786">
      <w:pPr>
        <w:jc w:val="center"/>
        <w:rPr>
          <w:b/>
          <w:szCs w:val="24"/>
        </w:rPr>
      </w:pPr>
      <w:r>
        <w:rPr>
          <w:b/>
          <w:szCs w:val="24"/>
        </w:rPr>
        <w:t>PERISET ANGGOTA/PEMBANTU PERISET*</w:t>
      </w:r>
    </w:p>
    <w:p w14:paraId="6176327C" w14:textId="77777777" w:rsidR="00B43786" w:rsidRPr="002B100F" w:rsidRDefault="00B43786" w:rsidP="00B43786">
      <w:pPr>
        <w:pStyle w:val="Style7"/>
        <w:spacing w:line="360" w:lineRule="auto"/>
        <w:rPr>
          <w:sz w:val="24"/>
          <w:szCs w:val="24"/>
          <w:lang w:val="de-DE"/>
        </w:rPr>
      </w:pPr>
    </w:p>
    <w:p w14:paraId="0E7BA421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</w:p>
    <w:p w14:paraId="38543ABD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125E39B5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3D88E73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5DDA65F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03446721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Program Studi/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234FD9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3D1F2FF0" w14:textId="77777777" w:rsidR="00B43786" w:rsidRPr="002B100F" w:rsidRDefault="00B43786" w:rsidP="00B43786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B98C4B2" w14:textId="60AF83AD" w:rsidR="00B43786" w:rsidRDefault="00B43786" w:rsidP="00B43786">
      <w:pPr>
        <w:autoSpaceDE w:val="0"/>
        <w:autoSpaceDN w:val="0"/>
        <w:adjustRightInd w:val="0"/>
        <w:jc w:val="both"/>
        <w:rPr>
          <w:szCs w:val="24"/>
          <w:lang w:val="id-ID"/>
        </w:rPr>
      </w:pPr>
      <w:r w:rsidRPr="00B43786">
        <w:rPr>
          <w:szCs w:val="24"/>
          <w:lang w:val="id-ID"/>
        </w:rPr>
        <w:t>Dengan ini menyatakan kesediaan untuk ikut serta sebagai periset anggota/pembantu periset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dan meluangkan waktu selama jam/pekan dalam riset yang diusulkan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oleh...........................dengan judul ...................................................... Apabila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ternyata dikemudian hari tidak memenuhi kesediaan yang telah disebutkan di atas, maka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bersedia diberhentikan keikutsertaannya dari riset tersebut.</w:t>
      </w:r>
    </w:p>
    <w:p w14:paraId="75A842C6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</w:p>
    <w:p w14:paraId="7EBE8B72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6EF889C0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4FC975F9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7EBFA898" w14:textId="77777777" w:rsidR="00B43786" w:rsidRPr="002B100F" w:rsidRDefault="00B43786" w:rsidP="00B43786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19B3D8F1" w14:textId="47BBDEE7" w:rsidR="00B43786" w:rsidRPr="00E001E0" w:rsidRDefault="00B43786" w:rsidP="00B43786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 w:rsidR="00675E7D">
        <w:rPr>
          <w:szCs w:val="24"/>
          <w:lang w:val="en-US"/>
        </w:rPr>
        <w:t>3</w:t>
      </w:r>
    </w:p>
    <w:p w14:paraId="239643A2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56AD6C86" w14:textId="50DC0DFA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629463E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0878922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148B2BD9" w14:textId="2511077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19590DD2" w14:textId="0873E8B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</w:p>
    <w:p w14:paraId="61B45E05" w14:textId="2E236793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</w:rPr>
      </w:pPr>
      <w:r w:rsidRPr="00B43786">
        <w:rPr>
          <w:bCs/>
          <w:szCs w:val="24"/>
        </w:rPr>
        <w:t>Nama</w:t>
      </w:r>
    </w:p>
    <w:p w14:paraId="1F493A69" w14:textId="6A25AACD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  <w:u w:val="dotted"/>
        </w:rPr>
      </w:pPr>
      <w:r w:rsidRPr="00B43786">
        <w:rPr>
          <w:bCs/>
          <w:szCs w:val="24"/>
        </w:rPr>
        <w:t>NIP</w:t>
      </w:r>
      <w:r w:rsidRPr="00B43786">
        <w:rPr>
          <w:bCs/>
          <w:szCs w:val="24"/>
          <w:u w:val="dotted"/>
        </w:rPr>
        <w:tab/>
      </w:r>
    </w:p>
    <w:p w14:paraId="3856637E" w14:textId="65339D7B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82D672E" w14:textId="77777777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72D5ED0" w14:textId="1DCB4E9D" w:rsidR="00EF12C4" w:rsidRDefault="00675E7D">
      <w:pPr>
        <w:spacing w:after="200" w:line="276" w:lineRule="auto"/>
        <w:rPr>
          <w:szCs w:val="24"/>
        </w:rPr>
      </w:pPr>
      <w:r>
        <w:rPr>
          <w:szCs w:val="24"/>
        </w:rPr>
        <w:t xml:space="preserve">*) hapus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 w:rsidR="00EF12C4">
        <w:rPr>
          <w:szCs w:val="24"/>
        </w:rPr>
        <w:br w:type="page"/>
      </w:r>
    </w:p>
    <w:p w14:paraId="5E2AB6DA" w14:textId="2A55EA78" w:rsidR="00EF12C4" w:rsidRPr="00F24B7D" w:rsidRDefault="00EF12C4" w:rsidP="00EF12C4">
      <w:pPr>
        <w:pStyle w:val="Heading2"/>
        <w:numPr>
          <w:ilvl w:val="0"/>
          <w:numId w:val="0"/>
        </w:numPr>
        <w:rPr>
          <w:rFonts w:ascii="Tenorite Display" w:hAnsi="Tenorite Display"/>
          <w:lang w:val="en-US"/>
        </w:rPr>
      </w:pPr>
      <w:bookmarkStart w:id="26" w:name="_Toc150616521"/>
      <w:r w:rsidRPr="00F24B7D">
        <w:rPr>
          <w:rFonts w:ascii="Tenorite Display" w:hAnsi="Tenorite Display"/>
        </w:rPr>
        <w:lastRenderedPageBreak/>
        <w:t xml:space="preserve">Lampiran </w:t>
      </w:r>
      <w:r w:rsidRPr="00F24B7D">
        <w:rPr>
          <w:rFonts w:ascii="Tenorite Display" w:hAnsi="Tenorite Display"/>
          <w:lang w:val="en-US"/>
        </w:rPr>
        <w:t>9</w:t>
      </w:r>
      <w:r w:rsidRPr="00F24B7D">
        <w:rPr>
          <w:rFonts w:ascii="Tenorite Display" w:hAnsi="Tenorite Display"/>
        </w:rPr>
        <w:t xml:space="preserve">: </w:t>
      </w:r>
      <w:proofErr w:type="spellStart"/>
      <w:r w:rsidR="002E1B2D" w:rsidRPr="00F24B7D">
        <w:rPr>
          <w:rFonts w:ascii="Tenorite Display" w:hAnsi="Tenorite Display"/>
          <w:lang w:val="en-US"/>
        </w:rPr>
        <w:t>Contoh</w:t>
      </w:r>
      <w:proofErr w:type="spellEnd"/>
      <w:r w:rsidR="002E1B2D" w:rsidRPr="00F24B7D">
        <w:rPr>
          <w:rFonts w:ascii="Tenorite Display" w:hAnsi="Tenorite Display"/>
          <w:lang w:val="en-US"/>
        </w:rPr>
        <w:t xml:space="preserve"> </w:t>
      </w:r>
      <w:r w:rsidRPr="00F24B7D">
        <w:rPr>
          <w:rFonts w:ascii="Tenorite Display" w:hAnsi="Tenorite Display"/>
          <w:i/>
          <w:iCs w:val="0"/>
        </w:rPr>
        <w:t xml:space="preserve">letter of agreement </w:t>
      </w:r>
      <w:r w:rsidR="00AB5346" w:rsidRPr="00F24B7D">
        <w:rPr>
          <w:rFonts w:ascii="Tenorite Display" w:hAnsi="Tenorite Display"/>
          <w:lang w:val="en-US"/>
        </w:rPr>
        <w:t>(</w:t>
      </w:r>
      <w:proofErr w:type="spellStart"/>
      <w:r w:rsidR="00AB5346" w:rsidRPr="00F24B7D">
        <w:rPr>
          <w:rFonts w:ascii="Tenorite Display" w:hAnsi="Tenorite Display"/>
          <w:lang w:val="en-US"/>
        </w:rPr>
        <w:t>LoA</w:t>
      </w:r>
      <w:proofErr w:type="spellEnd"/>
      <w:r w:rsidR="00AB5346" w:rsidRPr="00F24B7D">
        <w:rPr>
          <w:rFonts w:ascii="Tenorite Display" w:hAnsi="Tenorite Display"/>
          <w:lang w:val="en-US"/>
        </w:rPr>
        <w:t>)</w:t>
      </w:r>
      <w:bookmarkEnd w:id="26"/>
    </w:p>
    <w:p w14:paraId="2EF41073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664536BD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34AC4313" w14:textId="2581B0AB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KOP INSTITUSI KOLABORATOR</w:t>
      </w:r>
    </w:p>
    <w:p w14:paraId="1EE71A71" w14:textId="77777777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</w:p>
    <w:p w14:paraId="47D5C8A8" w14:textId="77777777" w:rsidR="001730EA" w:rsidRDefault="001730EA" w:rsidP="00EF12C4">
      <w:pPr>
        <w:rPr>
          <w:lang w:val="en-US"/>
        </w:rPr>
      </w:pPr>
    </w:p>
    <w:p w14:paraId="0EC9652E" w14:textId="77777777" w:rsidR="001730EA" w:rsidRDefault="001730EA" w:rsidP="00EF12C4">
      <w:pPr>
        <w:rPr>
          <w:lang w:val="en-US"/>
        </w:rPr>
      </w:pPr>
    </w:p>
    <w:p w14:paraId="0278F0D6" w14:textId="77777777" w:rsidR="001730EA" w:rsidRDefault="001730EA" w:rsidP="00EF12C4">
      <w:pPr>
        <w:rPr>
          <w:lang w:val="en-US"/>
        </w:rPr>
      </w:pPr>
    </w:p>
    <w:p w14:paraId="5B19CF72" w14:textId="2602FF11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Date…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202</w:t>
      </w:r>
      <w:r w:rsidR="0025289D">
        <w:rPr>
          <w:lang w:val="en-US"/>
        </w:rPr>
        <w:t>3</w:t>
      </w:r>
    </w:p>
    <w:p w14:paraId="08383EBB" w14:textId="77777777" w:rsidR="00EF12C4" w:rsidRPr="00EF12C4" w:rsidRDefault="00EF12C4" w:rsidP="00EF12C4">
      <w:pPr>
        <w:rPr>
          <w:lang w:val="en-US"/>
        </w:rPr>
      </w:pPr>
    </w:p>
    <w:p w14:paraId="70CB3823" w14:textId="77777777" w:rsidR="00EF12C4" w:rsidRPr="00EF12C4" w:rsidRDefault="00EF12C4" w:rsidP="00EF12C4">
      <w:pPr>
        <w:rPr>
          <w:lang w:val="en-US"/>
        </w:rPr>
      </w:pPr>
    </w:p>
    <w:p w14:paraId="3F359D5D" w14:textId="77777777" w:rsidR="00EF12C4" w:rsidRPr="00EF12C4" w:rsidRDefault="00EF12C4" w:rsidP="00EF12C4">
      <w:pPr>
        <w:rPr>
          <w:lang w:val="en-US"/>
        </w:rPr>
      </w:pPr>
    </w:p>
    <w:p w14:paraId="06E2BC00" w14:textId="77777777" w:rsidR="00EF12C4" w:rsidRPr="00EF12C4" w:rsidRDefault="00EF12C4" w:rsidP="00EF12C4">
      <w:pPr>
        <w:rPr>
          <w:b/>
          <w:lang w:val="en-US"/>
        </w:rPr>
      </w:pPr>
      <w:r w:rsidRPr="00EF12C4">
        <w:rPr>
          <w:b/>
          <w:lang w:val="en-US"/>
        </w:rPr>
        <w:t>Collaboration on the project: “……………”</w:t>
      </w:r>
    </w:p>
    <w:p w14:paraId="4352FCDA" w14:textId="77777777" w:rsidR="00EF12C4" w:rsidRPr="00EF12C4" w:rsidRDefault="00EF12C4" w:rsidP="00EF12C4">
      <w:pPr>
        <w:rPr>
          <w:b/>
          <w:lang w:val="en-US"/>
        </w:rPr>
      </w:pPr>
    </w:p>
    <w:p w14:paraId="61BB2184" w14:textId="77777777" w:rsidR="00EF12C4" w:rsidRPr="00EF12C4" w:rsidRDefault="00EF12C4" w:rsidP="00EF12C4">
      <w:pPr>
        <w:rPr>
          <w:lang w:val="en-US"/>
        </w:rPr>
      </w:pPr>
    </w:p>
    <w:p w14:paraId="6301BB7D" w14:textId="7A614517" w:rsidR="00EF12C4" w:rsidRDefault="00EF12C4" w:rsidP="00EF12C4">
      <w:pPr>
        <w:rPr>
          <w:lang w:val="en-US"/>
        </w:rPr>
      </w:pPr>
      <w:r w:rsidRPr="00EF12C4">
        <w:rPr>
          <w:lang w:val="en-US"/>
        </w:rPr>
        <w:t xml:space="preserve">Dear </w:t>
      </w:r>
      <w:r w:rsidR="001534FB" w:rsidRPr="00EF12C4">
        <w:rPr>
          <w:lang w:val="en-US"/>
        </w:rPr>
        <w:t>…………</w:t>
      </w:r>
    </w:p>
    <w:p w14:paraId="00A47D1E" w14:textId="77777777" w:rsidR="001534FB" w:rsidRPr="00EF12C4" w:rsidRDefault="001534FB" w:rsidP="00EF12C4">
      <w:pPr>
        <w:rPr>
          <w:lang w:val="en-US"/>
        </w:rPr>
      </w:pPr>
    </w:p>
    <w:p w14:paraId="548291E3" w14:textId="77777777" w:rsidR="00EF12C4" w:rsidRPr="00EF12C4" w:rsidRDefault="00EF12C4" w:rsidP="00EF12C4">
      <w:pPr>
        <w:rPr>
          <w:lang w:val="en-US"/>
        </w:rPr>
      </w:pPr>
    </w:p>
    <w:p w14:paraId="30238563" w14:textId="5D4151E5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 am pleased to inform you that I accept your invitation to collaborate on the project entitled “………….” submitted for Hibah </w:t>
      </w:r>
      <w:r>
        <w:rPr>
          <w:lang w:val="en-US"/>
        </w:rPr>
        <w:t>PUTI 202</w:t>
      </w:r>
      <w:r w:rsidR="000C1758">
        <w:rPr>
          <w:lang w:val="en-US"/>
        </w:rPr>
        <w:t>4</w:t>
      </w:r>
      <w:r w:rsidRPr="00EF12C4">
        <w:rPr>
          <w:lang w:val="en-US"/>
        </w:rPr>
        <w:t xml:space="preserve"> at University of Indonesia. I am happy to assist you on ……… in my research facilities at 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 </w:t>
      </w:r>
    </w:p>
    <w:p w14:paraId="5DC0EB39" w14:textId="77777777" w:rsidR="00EF12C4" w:rsidRPr="00EF12C4" w:rsidRDefault="00EF12C4" w:rsidP="00EF12C4">
      <w:pPr>
        <w:jc w:val="both"/>
        <w:rPr>
          <w:lang w:val="en-US"/>
        </w:rPr>
      </w:pPr>
    </w:p>
    <w:p w14:paraId="4D0CD5C1" w14:textId="0842EE2F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It is our hope </w:t>
      </w:r>
      <w:proofErr w:type="gramStart"/>
      <w:r w:rsidRPr="00EF12C4">
        <w:rPr>
          <w:lang w:val="en-US"/>
        </w:rPr>
        <w:t>that,</w:t>
      </w:r>
      <w:proofErr w:type="gramEnd"/>
      <w:r w:rsidRPr="00EF12C4">
        <w:rPr>
          <w:lang w:val="en-US"/>
        </w:rPr>
        <w:t xml:space="preserve"> the output of this project will make a substantial scientific contribution for the project. The results obtained in this project will also be published in Q1</w:t>
      </w:r>
      <w:r>
        <w:rPr>
          <w:lang w:val="en-US"/>
        </w:rPr>
        <w:t>/Q2/Q3</w:t>
      </w:r>
      <w:r w:rsidRPr="00EF12C4">
        <w:rPr>
          <w:lang w:val="en-US"/>
        </w:rPr>
        <w:t xml:space="preserve"> journals in the related field and will be presented in several international as well as national conferences. </w:t>
      </w:r>
    </w:p>
    <w:p w14:paraId="0071241C" w14:textId="77777777" w:rsidR="00EF12C4" w:rsidRPr="00EF12C4" w:rsidRDefault="00EF12C4" w:rsidP="00EF12C4">
      <w:pPr>
        <w:jc w:val="both"/>
        <w:rPr>
          <w:lang w:val="en-US"/>
        </w:rPr>
      </w:pPr>
    </w:p>
    <w:p w14:paraId="0F82F53B" w14:textId="77777777" w:rsidR="00EF12C4" w:rsidRPr="00EF12C4" w:rsidRDefault="00EF12C4" w:rsidP="00EF12C4">
      <w:pPr>
        <w:jc w:val="both"/>
        <w:rPr>
          <w:lang w:val="en-US"/>
        </w:rPr>
      </w:pPr>
    </w:p>
    <w:p w14:paraId="2E068E9C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Sincerely,</w:t>
      </w:r>
    </w:p>
    <w:p w14:paraId="4C99C229" w14:textId="77777777" w:rsidR="00EF12C4" w:rsidRPr="00EF12C4" w:rsidRDefault="00EF12C4" w:rsidP="00EF12C4">
      <w:pPr>
        <w:jc w:val="both"/>
        <w:rPr>
          <w:lang w:val="en-US"/>
        </w:rPr>
      </w:pPr>
    </w:p>
    <w:p w14:paraId="41BA8C07" w14:textId="77777777" w:rsidR="00EF12C4" w:rsidRPr="00EF12C4" w:rsidRDefault="00EF12C4" w:rsidP="00EF12C4">
      <w:pPr>
        <w:jc w:val="both"/>
        <w:rPr>
          <w:lang w:val="en-US"/>
        </w:rPr>
      </w:pPr>
    </w:p>
    <w:p w14:paraId="2C9AC4B5" w14:textId="77777777" w:rsidR="00EF12C4" w:rsidRPr="00EF12C4" w:rsidRDefault="00EF12C4" w:rsidP="00EF12C4">
      <w:pPr>
        <w:jc w:val="both"/>
        <w:rPr>
          <w:lang w:val="en-US"/>
        </w:rPr>
      </w:pPr>
    </w:p>
    <w:p w14:paraId="48791744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…………………</w:t>
      </w:r>
    </w:p>
    <w:p w14:paraId="687E586D" w14:textId="77777777" w:rsidR="00EF12C4" w:rsidRPr="0034508D" w:rsidRDefault="00EF12C4" w:rsidP="00EF12C4">
      <w:pPr>
        <w:spacing w:after="200" w:line="276" w:lineRule="auto"/>
        <w:rPr>
          <w:szCs w:val="24"/>
        </w:rPr>
      </w:pPr>
    </w:p>
    <w:p w14:paraId="52134DCD" w14:textId="77777777" w:rsidR="00EF12C4" w:rsidRDefault="00EF12C4" w:rsidP="00EF12C4">
      <w:pPr>
        <w:spacing w:after="200" w:line="276" w:lineRule="auto"/>
        <w:rPr>
          <w:szCs w:val="24"/>
        </w:rPr>
      </w:pPr>
    </w:p>
    <w:p w14:paraId="564967F7" w14:textId="77777777" w:rsidR="00EF12C4" w:rsidRDefault="00EF12C4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99C8325" w14:textId="138F6273" w:rsidR="00EF12C4" w:rsidRPr="00F24B7D" w:rsidRDefault="00EF12C4" w:rsidP="00EF12C4">
      <w:pPr>
        <w:pStyle w:val="Heading2"/>
        <w:numPr>
          <w:ilvl w:val="0"/>
          <w:numId w:val="0"/>
        </w:numPr>
        <w:rPr>
          <w:rFonts w:ascii="Tenorite Display" w:hAnsi="Tenorite Display" w:cs="Arial"/>
          <w:b w:val="0"/>
          <w:bCs w:val="0"/>
          <w:szCs w:val="24"/>
        </w:rPr>
      </w:pPr>
      <w:bookmarkStart w:id="27" w:name="_Toc150616522"/>
      <w:r w:rsidRPr="00F24B7D">
        <w:rPr>
          <w:rFonts w:ascii="Tenorite Display" w:hAnsi="Tenorite Display"/>
        </w:rPr>
        <w:lastRenderedPageBreak/>
        <w:t xml:space="preserve">Lampiran </w:t>
      </w:r>
      <w:r w:rsidR="00BA2F14" w:rsidRPr="00F24B7D">
        <w:rPr>
          <w:rFonts w:ascii="Tenorite Display" w:hAnsi="Tenorite Display"/>
          <w:lang w:val="en-US"/>
        </w:rPr>
        <w:t>10</w:t>
      </w:r>
      <w:r w:rsidRPr="00F24B7D">
        <w:rPr>
          <w:rFonts w:ascii="Tenorite Display" w:hAnsi="Tenorite Display"/>
        </w:rPr>
        <w:t xml:space="preserve">: </w:t>
      </w:r>
      <w:proofErr w:type="spellStart"/>
      <w:r w:rsidRPr="00F24B7D">
        <w:rPr>
          <w:rFonts w:ascii="Tenorite Display" w:hAnsi="Tenorite Display"/>
        </w:rPr>
        <w:t>Contoh</w:t>
      </w:r>
      <w:proofErr w:type="spellEnd"/>
      <w:r w:rsidRPr="00F24B7D">
        <w:rPr>
          <w:rFonts w:ascii="Tenorite Display" w:hAnsi="Tenorite Display"/>
        </w:rPr>
        <w:t xml:space="preserve"> acknowledgement</w:t>
      </w:r>
      <w:bookmarkEnd w:id="27"/>
    </w:p>
    <w:p w14:paraId="67DF27A0" w14:textId="77777777" w:rsidR="00EF12C4" w:rsidRPr="00EE695F" w:rsidRDefault="00EF12C4" w:rsidP="00EF12C4">
      <w:pPr>
        <w:spacing w:after="200" w:line="276" w:lineRule="auto"/>
        <w:rPr>
          <w:rFonts w:ascii="Tenorite Display" w:hAnsi="Tenorite Display" w:cs="Arial"/>
          <w:szCs w:val="24"/>
        </w:rPr>
      </w:pPr>
    </w:p>
    <w:p w14:paraId="145FFBD5" w14:textId="66F547EC" w:rsidR="00EF12C4" w:rsidRPr="00EE695F" w:rsidRDefault="00EF12C4" w:rsidP="00EF12C4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szCs w:val="24"/>
        </w:rPr>
        <w:t>This research is funded by Directorate of Research and Development, Universitas Indonesia under Hibah PUTI 202</w:t>
      </w:r>
      <w:r w:rsidR="00B552E4">
        <w:rPr>
          <w:rFonts w:ascii="Tenorite Display" w:hAnsi="Tenorite Display"/>
          <w:szCs w:val="24"/>
        </w:rPr>
        <w:t>4</w:t>
      </w:r>
      <w:r w:rsidRPr="00EE695F">
        <w:rPr>
          <w:rFonts w:ascii="Tenorite Display" w:hAnsi="Tenorite Display"/>
          <w:szCs w:val="24"/>
        </w:rPr>
        <w:t xml:space="preserve"> (Grant No. ……………</w:t>
      </w:r>
      <w:proofErr w:type="gramStart"/>
      <w:r w:rsidRPr="00EE695F">
        <w:rPr>
          <w:rFonts w:ascii="Tenorite Display" w:hAnsi="Tenorite Display"/>
          <w:szCs w:val="24"/>
        </w:rPr>
        <w:t>…..</w:t>
      </w:r>
      <w:proofErr w:type="gramEnd"/>
      <w:r w:rsidRPr="00EE695F">
        <w:rPr>
          <w:rFonts w:ascii="Tenorite Display" w:hAnsi="Tenorite Display"/>
          <w:szCs w:val="24"/>
        </w:rPr>
        <w:t>)”.</w:t>
      </w:r>
    </w:p>
    <w:p w14:paraId="1CB17603" w14:textId="6E4E941C" w:rsidR="00A64EFF" w:rsidRDefault="00A64EFF" w:rsidP="00EF12C4">
      <w:pPr>
        <w:spacing w:after="200" w:line="276" w:lineRule="auto"/>
        <w:rPr>
          <w:szCs w:val="24"/>
        </w:rPr>
      </w:pPr>
    </w:p>
    <w:p w14:paraId="5794DEFF" w14:textId="053BBAFA" w:rsidR="00A64EFF" w:rsidRDefault="00A64EFF" w:rsidP="00EF12C4">
      <w:pPr>
        <w:spacing w:after="200" w:line="276" w:lineRule="auto"/>
        <w:rPr>
          <w:szCs w:val="24"/>
        </w:rPr>
      </w:pPr>
    </w:p>
    <w:p w14:paraId="5F80B03B" w14:textId="66F5B61A" w:rsidR="00A64EFF" w:rsidRDefault="00A64EFF" w:rsidP="00EF12C4">
      <w:pPr>
        <w:spacing w:after="200" w:line="276" w:lineRule="auto"/>
        <w:rPr>
          <w:szCs w:val="24"/>
        </w:rPr>
      </w:pPr>
    </w:p>
    <w:p w14:paraId="7B57E825" w14:textId="56F6886B" w:rsidR="00A64EFF" w:rsidRDefault="00A64EFF" w:rsidP="00EF12C4">
      <w:pPr>
        <w:spacing w:after="200" w:line="276" w:lineRule="auto"/>
        <w:rPr>
          <w:szCs w:val="24"/>
        </w:rPr>
      </w:pPr>
    </w:p>
    <w:p w14:paraId="4ADC537A" w14:textId="017B4AA9" w:rsidR="00A64EFF" w:rsidRDefault="00A64EFF" w:rsidP="00EF12C4">
      <w:pPr>
        <w:spacing w:after="200" w:line="276" w:lineRule="auto"/>
        <w:rPr>
          <w:szCs w:val="24"/>
        </w:rPr>
      </w:pPr>
    </w:p>
    <w:p w14:paraId="71EBF8FA" w14:textId="04BB88E2" w:rsidR="00A64EFF" w:rsidRDefault="00A64EFF" w:rsidP="00EF12C4">
      <w:pPr>
        <w:spacing w:after="200" w:line="276" w:lineRule="auto"/>
        <w:rPr>
          <w:szCs w:val="24"/>
        </w:rPr>
      </w:pPr>
    </w:p>
    <w:p w14:paraId="297F0112" w14:textId="0858E782" w:rsidR="00A64EFF" w:rsidRDefault="00A64EFF" w:rsidP="00EF12C4">
      <w:pPr>
        <w:spacing w:after="200" w:line="276" w:lineRule="auto"/>
        <w:rPr>
          <w:szCs w:val="24"/>
        </w:rPr>
      </w:pPr>
    </w:p>
    <w:p w14:paraId="55B62324" w14:textId="78654ABF" w:rsidR="00A64EFF" w:rsidRDefault="00A64EFF" w:rsidP="00EF12C4">
      <w:pPr>
        <w:spacing w:after="200" w:line="276" w:lineRule="auto"/>
        <w:rPr>
          <w:szCs w:val="24"/>
        </w:rPr>
      </w:pPr>
    </w:p>
    <w:p w14:paraId="60F182DC" w14:textId="2C362D55" w:rsidR="00A64EFF" w:rsidRDefault="00A64EFF" w:rsidP="00EF12C4">
      <w:pPr>
        <w:spacing w:after="200" w:line="276" w:lineRule="auto"/>
        <w:rPr>
          <w:szCs w:val="24"/>
        </w:rPr>
      </w:pPr>
    </w:p>
    <w:p w14:paraId="3575CF93" w14:textId="2F7324E8" w:rsidR="00A64EFF" w:rsidRDefault="00A64EFF" w:rsidP="00EF12C4">
      <w:pPr>
        <w:spacing w:after="200" w:line="276" w:lineRule="auto"/>
        <w:rPr>
          <w:szCs w:val="24"/>
        </w:rPr>
      </w:pPr>
    </w:p>
    <w:p w14:paraId="6F5BA049" w14:textId="070A9E87" w:rsidR="00A64EFF" w:rsidRDefault="00A64EFF" w:rsidP="00EF12C4">
      <w:pPr>
        <w:spacing w:after="200" w:line="276" w:lineRule="auto"/>
        <w:rPr>
          <w:szCs w:val="24"/>
        </w:rPr>
      </w:pPr>
    </w:p>
    <w:p w14:paraId="3D706767" w14:textId="1C3BA367" w:rsidR="00A64EFF" w:rsidRDefault="00A64EFF" w:rsidP="00EF12C4">
      <w:pPr>
        <w:spacing w:after="200" w:line="276" w:lineRule="auto"/>
        <w:rPr>
          <w:szCs w:val="24"/>
        </w:rPr>
      </w:pPr>
    </w:p>
    <w:p w14:paraId="36F856BF" w14:textId="7024BD4B" w:rsidR="00A64EFF" w:rsidRDefault="00A64EFF" w:rsidP="00EF12C4">
      <w:pPr>
        <w:spacing w:after="200" w:line="276" w:lineRule="auto"/>
        <w:rPr>
          <w:szCs w:val="24"/>
        </w:rPr>
      </w:pPr>
    </w:p>
    <w:p w14:paraId="4C7ED344" w14:textId="387BBCA2" w:rsidR="00A64EFF" w:rsidRDefault="00A64EFF" w:rsidP="00EF12C4">
      <w:pPr>
        <w:spacing w:after="200" w:line="276" w:lineRule="auto"/>
        <w:rPr>
          <w:szCs w:val="24"/>
        </w:rPr>
      </w:pPr>
    </w:p>
    <w:p w14:paraId="7E006006" w14:textId="6F70C9D3" w:rsidR="00A64EFF" w:rsidRDefault="00A64EFF" w:rsidP="00EF12C4">
      <w:pPr>
        <w:spacing w:after="200" w:line="276" w:lineRule="auto"/>
        <w:rPr>
          <w:szCs w:val="24"/>
        </w:rPr>
      </w:pPr>
    </w:p>
    <w:p w14:paraId="54FBA966" w14:textId="559E90BC" w:rsidR="00A64EFF" w:rsidRDefault="00A64EFF" w:rsidP="00EF12C4">
      <w:pPr>
        <w:spacing w:after="200" w:line="276" w:lineRule="auto"/>
        <w:rPr>
          <w:szCs w:val="24"/>
        </w:rPr>
      </w:pPr>
    </w:p>
    <w:p w14:paraId="3F235E9A" w14:textId="4AF11FC6" w:rsidR="00A64EFF" w:rsidRDefault="00A64EFF" w:rsidP="00EF12C4">
      <w:pPr>
        <w:spacing w:after="200" w:line="276" w:lineRule="auto"/>
        <w:rPr>
          <w:szCs w:val="24"/>
        </w:rPr>
      </w:pPr>
    </w:p>
    <w:p w14:paraId="1F5CC300" w14:textId="44B1A932" w:rsidR="00A64EFF" w:rsidRDefault="00A64EFF" w:rsidP="00EF12C4">
      <w:pPr>
        <w:spacing w:after="200" w:line="276" w:lineRule="auto"/>
        <w:rPr>
          <w:szCs w:val="24"/>
        </w:rPr>
      </w:pPr>
    </w:p>
    <w:p w14:paraId="6EB4C6F7" w14:textId="2841EFD6" w:rsidR="00A64EFF" w:rsidRDefault="00A64EFF" w:rsidP="00EF12C4">
      <w:pPr>
        <w:spacing w:after="200" w:line="276" w:lineRule="auto"/>
        <w:rPr>
          <w:szCs w:val="24"/>
        </w:rPr>
      </w:pPr>
    </w:p>
    <w:p w14:paraId="049AB332" w14:textId="3DD93F75" w:rsidR="00A64EFF" w:rsidRDefault="00A64EFF" w:rsidP="00EF12C4">
      <w:pPr>
        <w:spacing w:after="200" w:line="276" w:lineRule="auto"/>
        <w:rPr>
          <w:szCs w:val="24"/>
        </w:rPr>
      </w:pPr>
    </w:p>
    <w:p w14:paraId="5264517B" w14:textId="6D96BDB0" w:rsidR="00A64EFF" w:rsidRDefault="00A64EFF" w:rsidP="00EF12C4">
      <w:pPr>
        <w:spacing w:after="200" w:line="276" w:lineRule="auto"/>
        <w:rPr>
          <w:szCs w:val="24"/>
        </w:rPr>
      </w:pPr>
    </w:p>
    <w:p w14:paraId="4AF7F941" w14:textId="2622173E" w:rsidR="00A64EFF" w:rsidRDefault="00A64EFF" w:rsidP="00EF12C4">
      <w:pPr>
        <w:spacing w:after="200" w:line="276" w:lineRule="auto"/>
        <w:rPr>
          <w:szCs w:val="24"/>
        </w:rPr>
      </w:pPr>
    </w:p>
    <w:p w14:paraId="04E27D32" w14:textId="7FE98834" w:rsidR="00A64EFF" w:rsidRDefault="00A64EFF" w:rsidP="00EF12C4">
      <w:pPr>
        <w:spacing w:after="200" w:line="276" w:lineRule="auto"/>
        <w:rPr>
          <w:szCs w:val="24"/>
        </w:rPr>
      </w:pPr>
    </w:p>
    <w:p w14:paraId="3D1B3711" w14:textId="581C4A89" w:rsidR="00A64EFF" w:rsidRDefault="00A64EFF" w:rsidP="00EF12C4">
      <w:pPr>
        <w:spacing w:after="200" w:line="276" w:lineRule="auto"/>
        <w:rPr>
          <w:szCs w:val="24"/>
        </w:rPr>
      </w:pPr>
    </w:p>
    <w:p w14:paraId="50644EEC" w14:textId="07443A44" w:rsidR="00A64EFF" w:rsidRDefault="00A64EFF" w:rsidP="00EF12C4">
      <w:pPr>
        <w:spacing w:after="200" w:line="276" w:lineRule="auto"/>
        <w:rPr>
          <w:szCs w:val="24"/>
        </w:rPr>
      </w:pPr>
    </w:p>
    <w:p w14:paraId="525FE1FF" w14:textId="4792C251" w:rsidR="00EE695F" w:rsidRPr="00EE695F" w:rsidRDefault="00A64EFF" w:rsidP="00EE695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8" w:name="_Toc150616523"/>
      <w:r w:rsidRPr="00EE695F">
        <w:rPr>
          <w:rFonts w:ascii="Tenorite Display" w:hAnsi="Tenorite Display"/>
        </w:rPr>
        <w:lastRenderedPageBreak/>
        <w:t xml:space="preserve">Lampiran 11: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</w:t>
      </w:r>
      <w:r w:rsidRPr="00EE695F">
        <w:rPr>
          <w:rFonts w:ascii="Tenorite Display" w:hAnsi="Tenorite Display"/>
          <w:i/>
          <w:iCs w:val="0"/>
        </w:rPr>
        <w:t>screenshot</w:t>
      </w:r>
      <w:r w:rsidRPr="00EE695F">
        <w:rPr>
          <w:rFonts w:ascii="Tenorite Display" w:hAnsi="Tenorite Display"/>
        </w:rPr>
        <w:t xml:space="preserve"> ranking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perguruan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tinggi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luar</w:t>
      </w:r>
      <w:proofErr w:type="spellEnd"/>
      <w:r w:rsidRPr="00EE695F">
        <w:rPr>
          <w:rFonts w:ascii="Tenorite Display" w:hAnsi="Tenorite Display"/>
        </w:rPr>
        <w:t xml:space="preserve"> negeri </w:t>
      </w:r>
      <w:proofErr w:type="spellStart"/>
      <w:r w:rsidRPr="00EE695F">
        <w:rPr>
          <w:rFonts w:ascii="Tenorite Display" w:hAnsi="Tenorite Display"/>
        </w:rPr>
        <w:t>dari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QS WUR</w:t>
      </w:r>
      <w:bookmarkEnd w:id="28"/>
      <w:r w:rsidRPr="00EE695F">
        <w:rPr>
          <w:rFonts w:ascii="Tenorite Display" w:hAnsi="Tenorite Display"/>
        </w:rPr>
        <w:t xml:space="preserve"> </w:t>
      </w:r>
    </w:p>
    <w:p w14:paraId="7083D083" w14:textId="77777777" w:rsidR="00EE695F" w:rsidRDefault="00EE695F" w:rsidP="00EE695F">
      <w:pPr>
        <w:rPr>
          <w:rFonts w:ascii="Tenorite Display" w:hAnsi="Tenorite Display"/>
        </w:rPr>
      </w:pPr>
    </w:p>
    <w:p w14:paraId="63C3BFA2" w14:textId="6CDBF6A1" w:rsidR="00EE695F" w:rsidRPr="00EE695F" w:rsidRDefault="00EE695F" w:rsidP="00EE695F">
      <w:pPr>
        <w:rPr>
          <w:rFonts w:ascii="Tenorite Display" w:hAnsi="Tenorite Display"/>
        </w:rPr>
      </w:pPr>
      <w:r w:rsidRPr="00EE695F">
        <w:rPr>
          <w:rFonts w:ascii="Tenorite Display" w:hAnsi="Tenorite Display"/>
        </w:rPr>
        <w:t xml:space="preserve">Cara </w:t>
      </w:r>
      <w:proofErr w:type="spellStart"/>
      <w:r w:rsidRPr="00EE695F">
        <w:rPr>
          <w:rFonts w:ascii="Tenorite Display" w:hAnsi="Tenorite Display"/>
        </w:rPr>
        <w:t>mengetahui</w:t>
      </w:r>
      <w:proofErr w:type="spellEnd"/>
      <w:r w:rsidRPr="00EE695F">
        <w:rPr>
          <w:rFonts w:ascii="Tenorite Display" w:hAnsi="Tenorite Display"/>
        </w:rPr>
        <w:t xml:space="preserve"> ranking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perguruan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tinggi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luar</w:t>
      </w:r>
      <w:proofErr w:type="spellEnd"/>
      <w:r w:rsidRPr="00EE695F">
        <w:rPr>
          <w:rFonts w:ascii="Tenorite Display" w:hAnsi="Tenorite Display"/>
        </w:rPr>
        <w:t xml:space="preserve"> negeri pada QS WUR </w:t>
      </w:r>
      <w:proofErr w:type="spellStart"/>
      <w:r w:rsidRPr="00EE695F">
        <w:rPr>
          <w:rFonts w:ascii="Tenorite Display" w:hAnsi="Tenorite Display"/>
        </w:rPr>
        <w:t>Tahun</w:t>
      </w:r>
      <w:proofErr w:type="spellEnd"/>
      <w:r w:rsidRPr="00EE695F">
        <w:rPr>
          <w:rFonts w:ascii="Tenorite Display" w:hAnsi="Tenorite Display"/>
        </w:rPr>
        <w:t xml:space="preserve"> 202</w:t>
      </w:r>
      <w:r w:rsidR="000C1758">
        <w:rPr>
          <w:rFonts w:ascii="Tenorite Display" w:hAnsi="Tenorite Display"/>
        </w:rPr>
        <w:t>4</w:t>
      </w:r>
      <w:r w:rsidRPr="00EE695F">
        <w:rPr>
          <w:rFonts w:ascii="Tenorite Display" w:hAnsi="Tenorite Display"/>
        </w:rPr>
        <w:t xml:space="preserve"> di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QS WUR.</w:t>
      </w:r>
    </w:p>
    <w:p w14:paraId="35A2A499" w14:textId="62515710" w:rsidR="00EE695F" w:rsidRPr="000C1758" w:rsidRDefault="00EE695F" w:rsidP="00D120A1">
      <w:pPr>
        <w:pStyle w:val="ListParagraph"/>
        <w:numPr>
          <w:ilvl w:val="0"/>
          <w:numId w:val="42"/>
        </w:numPr>
        <w:ind w:left="709"/>
        <w:rPr>
          <w:rFonts w:ascii="Tenorite Display" w:hAnsi="Tenorite Display"/>
        </w:rPr>
      </w:pPr>
      <w:proofErr w:type="spellStart"/>
      <w:r w:rsidRPr="000C1758">
        <w:rPr>
          <w:rFonts w:ascii="Tenorite Display" w:hAnsi="Tenorite Display"/>
        </w:rPr>
        <w:t>Silahkan</w:t>
      </w:r>
      <w:proofErr w:type="spellEnd"/>
      <w:r w:rsidRPr="000C1758">
        <w:rPr>
          <w:rFonts w:ascii="Tenorite Display" w:hAnsi="Tenorite Display"/>
        </w:rPr>
        <w:t xml:space="preserve"> </w:t>
      </w:r>
      <w:proofErr w:type="spellStart"/>
      <w:r w:rsidRPr="000C1758">
        <w:rPr>
          <w:rFonts w:ascii="Tenorite Display" w:hAnsi="Tenorite Display"/>
        </w:rPr>
        <w:t>akses</w:t>
      </w:r>
      <w:proofErr w:type="spellEnd"/>
      <w:r w:rsidRPr="000C1758">
        <w:rPr>
          <w:rFonts w:ascii="Tenorite Display" w:hAnsi="Tenorite Display"/>
        </w:rPr>
        <w:t xml:space="preserve"> </w:t>
      </w:r>
      <w:proofErr w:type="spellStart"/>
      <w:r w:rsidRPr="000C1758">
        <w:rPr>
          <w:rFonts w:ascii="Tenorite Display" w:hAnsi="Tenorite Display"/>
        </w:rPr>
        <w:t>ke</w:t>
      </w:r>
      <w:proofErr w:type="spellEnd"/>
      <w:r w:rsidRPr="000C1758">
        <w:rPr>
          <w:rFonts w:ascii="Tenorite Display" w:hAnsi="Tenorite Display"/>
        </w:rPr>
        <w:t xml:space="preserve"> </w:t>
      </w:r>
      <w:proofErr w:type="spellStart"/>
      <w:r w:rsidRPr="000C1758">
        <w:rPr>
          <w:rFonts w:ascii="Tenorite Display" w:hAnsi="Tenorite Display"/>
        </w:rPr>
        <w:t>laman</w:t>
      </w:r>
      <w:proofErr w:type="spellEnd"/>
      <w:r w:rsidRPr="000C1758">
        <w:rPr>
          <w:rFonts w:ascii="Tenorite Display" w:hAnsi="Tenorite Display"/>
        </w:rPr>
        <w:t xml:space="preserve"> QS World University </w:t>
      </w:r>
      <w:proofErr w:type="spellStart"/>
      <w:r w:rsidRPr="000C1758">
        <w:rPr>
          <w:rFonts w:ascii="Tenorite Display" w:hAnsi="Tenorite Display"/>
        </w:rPr>
        <w:t>Rangkings</w:t>
      </w:r>
      <w:proofErr w:type="spellEnd"/>
      <w:r w:rsidRPr="000C1758">
        <w:rPr>
          <w:rFonts w:ascii="Tenorite Display" w:hAnsi="Tenorite Display"/>
        </w:rPr>
        <w:t xml:space="preserve"> 202</w:t>
      </w:r>
      <w:r w:rsidR="000C1758">
        <w:rPr>
          <w:rFonts w:ascii="Tenorite Display" w:hAnsi="Tenorite Display"/>
        </w:rPr>
        <w:t>4</w:t>
      </w:r>
      <w:r w:rsidRPr="000C1758">
        <w:rPr>
          <w:rFonts w:ascii="Tenorite Display" w:hAnsi="Tenorite Display"/>
        </w:rPr>
        <w:t xml:space="preserve"> </w:t>
      </w:r>
      <w:proofErr w:type="spellStart"/>
      <w:r w:rsidRPr="000C1758">
        <w:rPr>
          <w:rFonts w:ascii="Tenorite Display" w:hAnsi="Tenorite Display"/>
        </w:rPr>
        <w:t>berikut</w:t>
      </w:r>
      <w:proofErr w:type="spellEnd"/>
      <w:r w:rsidRPr="000C1758">
        <w:rPr>
          <w:rFonts w:ascii="Tenorite Display" w:hAnsi="Tenorite Display"/>
        </w:rPr>
        <w:t xml:space="preserve">: </w:t>
      </w:r>
    </w:p>
    <w:p w14:paraId="3B91404C" w14:textId="13344A7D" w:rsidR="00EE695F" w:rsidRPr="000C1758" w:rsidRDefault="00000000" w:rsidP="00EE695F">
      <w:pPr>
        <w:pStyle w:val="ListParagraph"/>
        <w:rPr>
          <w:rFonts w:ascii="Tenorite Display" w:hAnsi="Tenorite Display"/>
        </w:rPr>
      </w:pPr>
      <w:hyperlink r:id="rId12" w:history="1">
        <w:r w:rsidR="000C1758" w:rsidRPr="000C1758">
          <w:rPr>
            <w:rStyle w:val="Hyperlink"/>
            <w:rFonts w:ascii="Tenorite Display" w:hAnsi="Tenorite Display"/>
          </w:rPr>
          <w:t>https://www.topuniversities.com/university-rankings/world-university-rankings/2024</w:t>
        </w:r>
      </w:hyperlink>
      <w:r w:rsidR="000C1758" w:rsidRPr="000C1758">
        <w:rPr>
          <w:rFonts w:ascii="Tenorite Display" w:hAnsi="Tenorite Display"/>
        </w:rPr>
        <w:t xml:space="preserve"> </w:t>
      </w:r>
    </w:p>
    <w:p w14:paraId="7A2126B8" w14:textId="77777777" w:rsidR="00EE695F" w:rsidRPr="00EE695F" w:rsidRDefault="00EE695F" w:rsidP="00EE695F">
      <w:pPr>
        <w:pStyle w:val="ListParagraph"/>
        <w:rPr>
          <w:rFonts w:ascii="Tenorite Display" w:hAnsi="Tenorite Display"/>
        </w:rPr>
      </w:pPr>
    </w:p>
    <w:p w14:paraId="38932A37" w14:textId="783FA5FC" w:rsidR="00EE695F" w:rsidRDefault="00EE695F" w:rsidP="00834AB6">
      <w:pPr>
        <w:pStyle w:val="ListParagraph"/>
        <w:numPr>
          <w:ilvl w:val="0"/>
          <w:numId w:val="42"/>
        </w:numPr>
        <w:ind w:left="709"/>
        <w:rPr>
          <w:rFonts w:ascii="Tenorite Display" w:hAnsi="Tenorite Display"/>
        </w:rPr>
      </w:pPr>
      <w:proofErr w:type="spellStart"/>
      <w:r w:rsidRPr="00EE695F">
        <w:rPr>
          <w:rFonts w:ascii="Tenorite Display" w:hAnsi="Tenorite Display"/>
        </w:rPr>
        <w:t>Masukan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nama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perguruan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tinggi</w:t>
      </w:r>
      <w:proofErr w:type="spellEnd"/>
      <w:r w:rsidRPr="00EE695F">
        <w:rPr>
          <w:rFonts w:ascii="Tenorite Display" w:hAnsi="Tenorite Display"/>
        </w:rPr>
        <w:t xml:space="preserve"> Anda pada </w:t>
      </w:r>
      <w:proofErr w:type="spellStart"/>
      <w:r w:rsidRPr="00EE695F">
        <w:rPr>
          <w:rFonts w:ascii="Tenorite Display" w:hAnsi="Tenorite Display"/>
        </w:rPr>
        <w:t>kolom</w:t>
      </w:r>
      <w:proofErr w:type="spellEnd"/>
      <w:r w:rsidRPr="00EE695F">
        <w:rPr>
          <w:rFonts w:ascii="Tenorite Display" w:hAnsi="Tenorite Display"/>
        </w:rPr>
        <w:t xml:space="preserve"> “University Search” (</w:t>
      </w:r>
      <w:proofErr w:type="spellStart"/>
      <w:r w:rsidRPr="00EE695F">
        <w:rPr>
          <w:rFonts w:ascii="Tenorite Display" w:hAnsi="Tenorite Display"/>
        </w:rPr>
        <w:t>misalnya</w:t>
      </w:r>
      <w:proofErr w:type="spellEnd"/>
      <w:r w:rsidRPr="00EE695F">
        <w:rPr>
          <w:rFonts w:ascii="Tenorite Display" w:hAnsi="Tenorite Display"/>
        </w:rPr>
        <w:t>: University of Oxford”).</w:t>
      </w:r>
    </w:p>
    <w:p w14:paraId="3CCFB918" w14:textId="77777777" w:rsidR="00EE695F" w:rsidRDefault="00EE695F" w:rsidP="00834AB6">
      <w:pPr>
        <w:pStyle w:val="ListParagraph"/>
        <w:ind w:left="709"/>
        <w:rPr>
          <w:rFonts w:ascii="Tenorite Display" w:hAnsi="Tenorite Display"/>
        </w:rPr>
      </w:pPr>
    </w:p>
    <w:p w14:paraId="114F05AE" w14:textId="6E0107BF" w:rsidR="00EE695F" w:rsidRPr="00EE695F" w:rsidRDefault="00EE695F" w:rsidP="00834AB6">
      <w:pPr>
        <w:pStyle w:val="ListParagraph"/>
        <w:numPr>
          <w:ilvl w:val="0"/>
          <w:numId w:val="42"/>
        </w:numPr>
        <w:ind w:left="709"/>
        <w:rPr>
          <w:rFonts w:ascii="Tenorite Display" w:hAnsi="Tenorite Display"/>
        </w:rPr>
      </w:pPr>
      <w:r w:rsidRPr="00675E7D">
        <w:rPr>
          <w:rFonts w:ascii="Tenorite Display" w:hAnsi="Tenorite Display"/>
          <w:i/>
          <w:iCs/>
        </w:rPr>
        <w:t>Screenshot</w:t>
      </w:r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tampilan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hasil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pencarian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seperti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di </w:t>
      </w:r>
      <w:proofErr w:type="spellStart"/>
      <w:r w:rsidRPr="00EE695F">
        <w:rPr>
          <w:rFonts w:ascii="Tenorite Display" w:hAnsi="Tenorite Display"/>
        </w:rPr>
        <w:t>bawah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ini</w:t>
      </w:r>
      <w:proofErr w:type="spellEnd"/>
      <w:r w:rsidRPr="00EE695F">
        <w:rPr>
          <w:rFonts w:ascii="Tenorite Display" w:hAnsi="Tenorite Display"/>
        </w:rPr>
        <w:t>.</w:t>
      </w:r>
    </w:p>
    <w:p w14:paraId="64CFB06A" w14:textId="2BB85BD4" w:rsidR="00EE695F" w:rsidRDefault="00EE695F" w:rsidP="00EE695F"/>
    <w:p w14:paraId="5AA79C8B" w14:textId="77777777" w:rsidR="00EE695F" w:rsidRPr="00EE695F" w:rsidRDefault="00EE695F" w:rsidP="00EE695F"/>
    <w:p w14:paraId="0574BAEB" w14:textId="4F409EA4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D12D01F" wp14:editId="0BBA491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56910" cy="3053080"/>
            <wp:effectExtent l="0" t="0" r="0" b="0"/>
            <wp:wrapNone/>
            <wp:docPr id="8" name="Picture 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websit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2EC12" w14:textId="676F8B1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D390705" w14:textId="6E9391B4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2E49A40C" w14:textId="5A272B5C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2BB761CF" w14:textId="651CBC33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1A6CCC8B" w14:textId="186085CD" w:rsidR="00A64EFF" w:rsidRPr="00EE695F" w:rsidRDefault="00F673BE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9C50A" wp14:editId="0CD49F27">
                <wp:simplePos x="0" y="0"/>
                <wp:positionH relativeFrom="column">
                  <wp:posOffset>565785</wp:posOffset>
                </wp:positionH>
                <wp:positionV relativeFrom="paragraph">
                  <wp:posOffset>241427</wp:posOffset>
                </wp:positionV>
                <wp:extent cx="1243584" cy="390144"/>
                <wp:effectExtent l="12700" t="12700" r="1397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3901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AD1EC" id="Rounded Rectangle 14" o:spid="_x0000_s1026" style="position:absolute;margin-left:44.55pt;margin-top:19pt;width:97.9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" filled="f" strokecolor="black [3213]" strokeweight="2pt"/>
            </w:pict>
          </mc:Fallback>
        </mc:AlternateContent>
      </w:r>
    </w:p>
    <w:p w14:paraId="36C2D582" w14:textId="664DF289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575E519A" w14:textId="586D66F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78152D9C" w14:textId="5F83A5DE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587F1A93" w14:textId="1F2B6CF2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0F5D1571" w14:textId="77777777" w:rsidR="00F673BE" w:rsidRPr="00EE695F" w:rsidRDefault="00F673BE" w:rsidP="00F673BE">
      <w:pPr>
        <w:rPr>
          <w:rFonts w:ascii="Tenorite Display" w:hAnsi="Tenorite Display"/>
          <w:lang w:val="en-US" w:eastAsia="en-US"/>
        </w:rPr>
      </w:pPr>
    </w:p>
    <w:p w14:paraId="5FFF36D6" w14:textId="5CE78F0D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13849316" w14:textId="600B720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221875A" w14:textId="4B524C4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2603A03" w14:textId="14FF354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C864903" w14:textId="77777777" w:rsidR="00675E7D" w:rsidRDefault="00675E7D">
      <w:pPr>
        <w:spacing w:after="200" w:line="276" w:lineRule="auto"/>
        <w:rPr>
          <w:rFonts w:ascii="Tenorite Display" w:hAnsi="Tenorite Display"/>
          <w:b/>
          <w:bCs/>
          <w:iCs/>
          <w:szCs w:val="28"/>
          <w:lang w:val="x-none" w:eastAsia="en-US"/>
        </w:rPr>
      </w:pPr>
      <w:r>
        <w:rPr>
          <w:rFonts w:ascii="Tenorite Display" w:hAnsi="Tenorite Display"/>
        </w:rPr>
        <w:br w:type="page"/>
      </w:r>
    </w:p>
    <w:p w14:paraId="7D1130EC" w14:textId="125BD5F7" w:rsidR="00AB5346" w:rsidRPr="00EE695F" w:rsidRDefault="00A64EFF" w:rsidP="00AB5346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9" w:name="_Toc150616524"/>
      <w:r w:rsidRPr="00EE695F">
        <w:rPr>
          <w:rFonts w:ascii="Tenorite Display" w:hAnsi="Tenorite Display"/>
        </w:rPr>
        <w:lastRenderedPageBreak/>
        <w:t xml:space="preserve">Lampiran 12: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</w:t>
      </w:r>
      <w:r w:rsidRPr="00EE695F">
        <w:rPr>
          <w:rFonts w:ascii="Tenorite Display" w:hAnsi="Tenorite Display"/>
          <w:i/>
          <w:iCs w:val="0"/>
        </w:rPr>
        <w:t>screenshot profil</w:t>
      </w:r>
      <w:r w:rsidR="004F53C8">
        <w:rPr>
          <w:rFonts w:ascii="Tenorite Display" w:hAnsi="Tenorite Display"/>
          <w:i/>
          <w:iCs w:val="0"/>
          <w:lang w:val="en-US"/>
        </w:rPr>
        <w:t>e</w:t>
      </w:r>
      <w:r w:rsidRPr="00EE695F">
        <w:rPr>
          <w:rFonts w:ascii="Tenorite Display" w:hAnsi="Tenorite Display"/>
          <w:i/>
          <w:iCs w:val="0"/>
        </w:rPr>
        <w:t xml:space="preserve"> page</w:t>
      </w:r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peneliti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luar</w:t>
      </w:r>
      <w:proofErr w:type="spellEnd"/>
      <w:r w:rsidRPr="00EE695F">
        <w:rPr>
          <w:rFonts w:ascii="Tenorite Display" w:hAnsi="Tenorite Display"/>
        </w:rPr>
        <w:t xml:space="preserve"> negeri </w:t>
      </w:r>
      <w:proofErr w:type="spellStart"/>
      <w:r w:rsidRPr="00EE695F">
        <w:rPr>
          <w:rFonts w:ascii="Tenorite Display" w:hAnsi="Tenorite Display"/>
        </w:rPr>
        <w:t>dari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Scopus</w:t>
      </w:r>
      <w:bookmarkEnd w:id="29"/>
      <w:r w:rsidR="00AB5346" w:rsidRPr="00EE695F">
        <w:rPr>
          <w:rFonts w:ascii="Tenorite Display" w:hAnsi="Tenorite Display"/>
        </w:rPr>
        <w:t xml:space="preserve"> </w:t>
      </w:r>
    </w:p>
    <w:p w14:paraId="18764B13" w14:textId="77777777" w:rsidR="00675E7D" w:rsidRDefault="00675E7D" w:rsidP="00675E7D">
      <w:pPr>
        <w:rPr>
          <w:rFonts w:ascii="Tenorite Display" w:hAnsi="Tenorite Display"/>
        </w:rPr>
      </w:pPr>
    </w:p>
    <w:p w14:paraId="77479C44" w14:textId="13DBA965" w:rsidR="00675E7D" w:rsidRDefault="00675E7D" w:rsidP="00675E7D">
      <w:pPr>
        <w:rPr>
          <w:rFonts w:ascii="Tenorite Display" w:hAnsi="Tenorite Display"/>
        </w:rPr>
      </w:pPr>
      <w:r w:rsidRPr="00675E7D">
        <w:rPr>
          <w:rFonts w:ascii="Tenorite Display" w:hAnsi="Tenorite Display"/>
        </w:rPr>
        <w:t xml:space="preserve">Cara </w:t>
      </w:r>
      <w:proofErr w:type="spellStart"/>
      <w:r w:rsidRPr="00675E7D">
        <w:rPr>
          <w:rFonts w:ascii="Tenorite Display" w:hAnsi="Tenorite Display"/>
        </w:rPr>
        <w:t>mengetahui</w:t>
      </w:r>
      <w:proofErr w:type="spellEnd"/>
      <w:r w:rsidRPr="00675E7D">
        <w:rPr>
          <w:rFonts w:ascii="Tenorite Display" w:hAnsi="Tenorite Display"/>
        </w:rPr>
        <w:t xml:space="preserve"> Scopus H-index </w:t>
      </w:r>
      <w:proofErr w:type="spellStart"/>
      <w:r w:rsidRPr="00675E7D">
        <w:rPr>
          <w:rFonts w:ascii="Tenorite Display" w:hAnsi="Tenorite Display"/>
        </w:rPr>
        <w:t>mitra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peneliti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tinggi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luar</w:t>
      </w:r>
      <w:proofErr w:type="spellEnd"/>
      <w:r w:rsidRPr="00675E7D">
        <w:rPr>
          <w:rFonts w:ascii="Tenorite Display" w:hAnsi="Tenorite Display"/>
        </w:rPr>
        <w:t xml:space="preserve"> negeri </w:t>
      </w:r>
      <w:proofErr w:type="spellStart"/>
      <w:r w:rsidRPr="00675E7D">
        <w:rPr>
          <w:rFonts w:ascii="Tenorite Display" w:hAnsi="Tenorite Display"/>
        </w:rPr>
        <w:t>dari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laman</w:t>
      </w:r>
      <w:proofErr w:type="spellEnd"/>
      <w:r w:rsidRPr="00675E7D">
        <w:rPr>
          <w:rFonts w:ascii="Tenorite Display" w:hAnsi="Tenorite Display"/>
        </w:rPr>
        <w:t xml:space="preserve"> Scopus</w:t>
      </w:r>
      <w:r w:rsidRPr="00EE695F">
        <w:rPr>
          <w:rFonts w:ascii="Tenorite Display" w:hAnsi="Tenorite Display"/>
        </w:rPr>
        <w:t>.</w:t>
      </w:r>
    </w:p>
    <w:p w14:paraId="7511E818" w14:textId="6AB47335" w:rsidR="00675E7D" w:rsidRPr="00675E7D" w:rsidRDefault="00675E7D">
      <w:pPr>
        <w:pStyle w:val="ListParagraph"/>
        <w:numPr>
          <w:ilvl w:val="1"/>
          <w:numId w:val="18"/>
        </w:numPr>
        <w:ind w:left="567" w:hanging="425"/>
        <w:rPr>
          <w:rFonts w:ascii="Tenorite Display" w:hAnsi="Tenorite Display"/>
        </w:rPr>
      </w:pPr>
      <w:proofErr w:type="spellStart"/>
      <w:r w:rsidRPr="00675E7D">
        <w:rPr>
          <w:rFonts w:ascii="Tenorite Display" w:hAnsi="Tenorite Display"/>
        </w:rPr>
        <w:t>Silahkan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akses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ke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laman</w:t>
      </w:r>
      <w:proofErr w:type="spellEnd"/>
      <w:r w:rsidRPr="00675E7D">
        <w:rPr>
          <w:rFonts w:ascii="Tenorite Display" w:hAnsi="Tenorite Display"/>
        </w:rPr>
        <w:t xml:space="preserve"> “Scopus </w:t>
      </w:r>
      <w:r w:rsidRPr="004F53C8">
        <w:rPr>
          <w:rFonts w:ascii="Tenorite Display" w:hAnsi="Tenorite Display"/>
          <w:i/>
          <w:iCs/>
        </w:rPr>
        <w:t>Author</w:t>
      </w:r>
      <w:r w:rsidRPr="00675E7D">
        <w:rPr>
          <w:rFonts w:ascii="Tenorite Display" w:hAnsi="Tenorite Display"/>
        </w:rPr>
        <w:t xml:space="preserve"> ID” </w:t>
      </w:r>
      <w:proofErr w:type="spellStart"/>
      <w:r w:rsidRPr="00675E7D">
        <w:rPr>
          <w:rFonts w:ascii="Tenorite Display" w:hAnsi="Tenorite Display"/>
        </w:rPr>
        <w:t>berikut</w:t>
      </w:r>
      <w:proofErr w:type="spellEnd"/>
      <w:r w:rsidRPr="00675E7D">
        <w:rPr>
          <w:rFonts w:ascii="Tenorite Display" w:hAnsi="Tenorite Display"/>
        </w:rPr>
        <w:t xml:space="preserve">: </w:t>
      </w:r>
    </w:p>
    <w:p w14:paraId="4B01CFB0" w14:textId="7F946430" w:rsidR="00675E7D" w:rsidRDefault="00000000" w:rsidP="00675E7D">
      <w:pPr>
        <w:pStyle w:val="ListParagraph"/>
        <w:ind w:left="567"/>
        <w:rPr>
          <w:rFonts w:ascii="Tenorite Display" w:hAnsi="Tenorite Display"/>
        </w:rPr>
      </w:pPr>
      <w:hyperlink r:id="rId14" w:history="1">
        <w:r w:rsidR="00675E7D" w:rsidRPr="00D63270">
          <w:rPr>
            <w:rStyle w:val="Hyperlink"/>
            <w:rFonts w:ascii="Tenorite Display" w:hAnsi="Tenorite Display"/>
          </w:rPr>
          <w:t>https://www.scopus.com/freelookup/form/author.uri?zone=TopNavBar&amp;o</w:t>
        </w:r>
      </w:hyperlink>
      <w:r w:rsidR="00675E7D">
        <w:rPr>
          <w:rFonts w:ascii="Tenorite Display" w:hAnsi="Tenorite Display"/>
        </w:rPr>
        <w:t xml:space="preserve"> </w:t>
      </w:r>
    </w:p>
    <w:p w14:paraId="141FAFCE" w14:textId="77777777" w:rsidR="00675E7D" w:rsidRPr="00675E7D" w:rsidRDefault="00675E7D" w:rsidP="00675E7D">
      <w:pPr>
        <w:pStyle w:val="ListParagraph"/>
        <w:ind w:left="567"/>
        <w:rPr>
          <w:rFonts w:ascii="Tenorite Display" w:hAnsi="Tenorite Display"/>
        </w:rPr>
      </w:pPr>
    </w:p>
    <w:p w14:paraId="1F896D3A" w14:textId="269A2303" w:rsidR="00675E7D" w:rsidRDefault="00675E7D">
      <w:pPr>
        <w:pStyle w:val="ListParagraph"/>
        <w:numPr>
          <w:ilvl w:val="1"/>
          <w:numId w:val="18"/>
        </w:numPr>
        <w:ind w:left="567" w:hanging="425"/>
        <w:rPr>
          <w:rFonts w:ascii="Tenorite Display" w:hAnsi="Tenorite Display"/>
        </w:rPr>
      </w:pPr>
      <w:proofErr w:type="spellStart"/>
      <w:r w:rsidRPr="00675E7D">
        <w:rPr>
          <w:rFonts w:ascii="Tenorite Display" w:hAnsi="Tenorite Display"/>
        </w:rPr>
        <w:t>Masukan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nama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belakang</w:t>
      </w:r>
      <w:proofErr w:type="spellEnd"/>
      <w:r w:rsidRPr="00675E7D">
        <w:rPr>
          <w:rFonts w:ascii="Tenorite Display" w:hAnsi="Tenorite Display"/>
        </w:rPr>
        <w:t xml:space="preserve"> (Last name), </w:t>
      </w:r>
      <w:proofErr w:type="spellStart"/>
      <w:r w:rsidRPr="00675E7D">
        <w:rPr>
          <w:rFonts w:ascii="Tenorite Display" w:hAnsi="Tenorite Display"/>
        </w:rPr>
        <w:t>nama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depan</w:t>
      </w:r>
      <w:proofErr w:type="spellEnd"/>
      <w:r w:rsidRPr="00675E7D">
        <w:rPr>
          <w:rFonts w:ascii="Tenorite Display" w:hAnsi="Tenorite Display"/>
        </w:rPr>
        <w:t xml:space="preserve"> (First name) </w:t>
      </w:r>
      <w:proofErr w:type="spellStart"/>
      <w:r w:rsidRPr="00675E7D">
        <w:rPr>
          <w:rFonts w:ascii="Tenorite Display" w:hAnsi="Tenorite Display"/>
        </w:rPr>
        <w:t>mitra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peneliti</w:t>
      </w:r>
      <w:proofErr w:type="spellEnd"/>
      <w:r w:rsidRPr="00675E7D">
        <w:rPr>
          <w:rFonts w:ascii="Tenorite Display" w:hAnsi="Tenorite Display"/>
        </w:rPr>
        <w:t xml:space="preserve"> Anda pada yang </w:t>
      </w:r>
      <w:proofErr w:type="spellStart"/>
      <w:r w:rsidRPr="00675E7D">
        <w:rPr>
          <w:rFonts w:ascii="Tenorite Display" w:hAnsi="Tenorite Display"/>
        </w:rPr>
        <w:t>tersedia</w:t>
      </w:r>
      <w:proofErr w:type="spellEnd"/>
      <w:r w:rsidRPr="00675E7D">
        <w:rPr>
          <w:rFonts w:ascii="Tenorite Display" w:hAnsi="Tenorite Display"/>
        </w:rPr>
        <w:t xml:space="preserve"> dan </w:t>
      </w:r>
      <w:proofErr w:type="spellStart"/>
      <w:r w:rsidRPr="00675E7D">
        <w:rPr>
          <w:rFonts w:ascii="Tenorite Display" w:hAnsi="Tenorite Display"/>
        </w:rPr>
        <w:t>klik</w:t>
      </w:r>
      <w:proofErr w:type="spellEnd"/>
      <w:r w:rsidRPr="00675E7D">
        <w:rPr>
          <w:rFonts w:ascii="Tenorite Display" w:hAnsi="Tenorite Display"/>
        </w:rPr>
        <w:t xml:space="preserve"> “Search”. </w:t>
      </w:r>
    </w:p>
    <w:p w14:paraId="023E00F0" w14:textId="77777777" w:rsidR="00675E7D" w:rsidRPr="00675E7D" w:rsidRDefault="00675E7D" w:rsidP="00675E7D">
      <w:pPr>
        <w:pStyle w:val="ListParagraph"/>
        <w:ind w:left="567"/>
        <w:rPr>
          <w:rFonts w:ascii="Tenorite Display" w:hAnsi="Tenorite Display"/>
        </w:rPr>
      </w:pPr>
    </w:p>
    <w:p w14:paraId="6CFE5624" w14:textId="77C25089" w:rsidR="00675E7D" w:rsidRDefault="00675E7D">
      <w:pPr>
        <w:pStyle w:val="ListParagraph"/>
        <w:numPr>
          <w:ilvl w:val="1"/>
          <w:numId w:val="18"/>
        </w:numPr>
        <w:ind w:left="567" w:hanging="425"/>
        <w:rPr>
          <w:rFonts w:ascii="Tenorite Display" w:hAnsi="Tenorite Display"/>
        </w:rPr>
      </w:pPr>
      <w:r w:rsidRPr="00675E7D">
        <w:rPr>
          <w:rFonts w:ascii="Tenorite Display" w:hAnsi="Tenorite Display"/>
        </w:rPr>
        <w:t xml:space="preserve">Screenshot </w:t>
      </w:r>
      <w:proofErr w:type="spellStart"/>
      <w:r w:rsidRPr="00675E7D">
        <w:rPr>
          <w:rFonts w:ascii="Tenorite Display" w:hAnsi="Tenorite Display"/>
        </w:rPr>
        <w:t>tampilan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laman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hasil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pencarian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seperti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contoh</w:t>
      </w:r>
      <w:proofErr w:type="spellEnd"/>
      <w:r w:rsidRPr="00675E7D">
        <w:rPr>
          <w:rFonts w:ascii="Tenorite Display" w:hAnsi="Tenorite Display"/>
        </w:rPr>
        <w:t xml:space="preserve"> di </w:t>
      </w:r>
      <w:proofErr w:type="spellStart"/>
      <w:r w:rsidRPr="00675E7D">
        <w:rPr>
          <w:rFonts w:ascii="Tenorite Display" w:hAnsi="Tenorite Display"/>
        </w:rPr>
        <w:t>bawah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ini</w:t>
      </w:r>
      <w:proofErr w:type="spellEnd"/>
      <w:r w:rsidRPr="00675E7D">
        <w:rPr>
          <w:rFonts w:ascii="Tenorite Display" w:hAnsi="Tenorite Display"/>
        </w:rPr>
        <w:t>.</w:t>
      </w:r>
    </w:p>
    <w:p w14:paraId="633E3439" w14:textId="77777777" w:rsidR="00687526" w:rsidRPr="00687526" w:rsidRDefault="00687526" w:rsidP="00687526">
      <w:pPr>
        <w:pStyle w:val="ListParagraph"/>
        <w:rPr>
          <w:rFonts w:ascii="Tenorite Display" w:hAnsi="Tenorite Display"/>
        </w:rPr>
      </w:pPr>
    </w:p>
    <w:p w14:paraId="6110F970" w14:textId="7C610F68" w:rsidR="00687526" w:rsidRPr="00675E7D" w:rsidRDefault="00687526">
      <w:pPr>
        <w:pStyle w:val="ListParagraph"/>
        <w:numPr>
          <w:ilvl w:val="1"/>
          <w:numId w:val="18"/>
        </w:numPr>
        <w:ind w:left="567" w:hanging="425"/>
        <w:rPr>
          <w:rFonts w:ascii="Tenorite Display" w:hAnsi="Tenorite Display"/>
        </w:rPr>
      </w:pPr>
      <w:proofErr w:type="spellStart"/>
      <w:r>
        <w:rPr>
          <w:rFonts w:ascii="Tenorite Display" w:hAnsi="Tenorite Display"/>
        </w:rPr>
        <w:t>Mencantumkan</w:t>
      </w:r>
      <w:proofErr w:type="spellEnd"/>
      <w:r>
        <w:rPr>
          <w:rFonts w:ascii="Tenorite Display" w:hAnsi="Tenorite Display"/>
        </w:rPr>
        <w:t xml:space="preserve"> link </w:t>
      </w:r>
      <w:proofErr w:type="spellStart"/>
      <w:r>
        <w:rPr>
          <w:rFonts w:ascii="Tenorite Display" w:hAnsi="Tenorite Display"/>
        </w:rPr>
        <w:t>scopus</w:t>
      </w:r>
      <w:proofErr w:type="spellEnd"/>
      <w:r>
        <w:rPr>
          <w:rFonts w:ascii="Tenorite Display" w:hAnsi="Tenorite Display"/>
        </w:rPr>
        <w:t xml:space="preserve"> </w:t>
      </w:r>
      <w:proofErr w:type="spellStart"/>
      <w:r>
        <w:rPr>
          <w:rFonts w:ascii="Tenorite Display" w:hAnsi="Tenorite Display"/>
        </w:rPr>
        <w:t>seperti</w:t>
      </w:r>
      <w:proofErr w:type="spellEnd"/>
      <w:r>
        <w:rPr>
          <w:rFonts w:ascii="Tenorite Display" w:hAnsi="Tenorite Display"/>
        </w:rPr>
        <w:t xml:space="preserve"> </w:t>
      </w:r>
      <w:proofErr w:type="spellStart"/>
      <w:r>
        <w:rPr>
          <w:rFonts w:ascii="Tenorite Display" w:hAnsi="Tenorite Display"/>
        </w:rPr>
        <w:t>berikut</w:t>
      </w:r>
      <w:proofErr w:type="spellEnd"/>
      <w:r>
        <w:rPr>
          <w:rFonts w:ascii="Tenorite Display" w:hAnsi="Tenorite Display"/>
        </w:rPr>
        <w:t xml:space="preserve"> ini </w:t>
      </w:r>
      <w:hyperlink r:id="rId15" w:history="1">
        <w:r w:rsidRPr="00920AD5">
          <w:rPr>
            <w:rStyle w:val="Hyperlink"/>
            <w:rFonts w:ascii="Tenorite Display" w:hAnsi="Tenorite Display"/>
          </w:rPr>
          <w:t>https://www.scopus.com/authid/detail.uri?authorId=22988279600</w:t>
        </w:r>
      </w:hyperlink>
      <w:r>
        <w:rPr>
          <w:rFonts w:ascii="Tenorite Display" w:hAnsi="Tenorite Display"/>
        </w:rPr>
        <w:t xml:space="preserve"> </w:t>
      </w:r>
    </w:p>
    <w:p w14:paraId="5654325E" w14:textId="77777777" w:rsidR="00F673BE" w:rsidRPr="00EE695F" w:rsidRDefault="00F673BE" w:rsidP="00AB5346">
      <w:pPr>
        <w:pStyle w:val="Heading2"/>
        <w:numPr>
          <w:ilvl w:val="0"/>
          <w:numId w:val="0"/>
        </w:numPr>
        <w:rPr>
          <w:rFonts w:ascii="Tenorite Display" w:hAnsi="Tenorite Display"/>
          <w:b w:val="0"/>
          <w:bCs w:val="0"/>
        </w:rPr>
      </w:pPr>
    </w:p>
    <w:p w14:paraId="6F8F6956" w14:textId="77777777" w:rsidR="00F673BE" w:rsidRPr="00EE695F" w:rsidRDefault="00F673BE" w:rsidP="00AB5346">
      <w:pPr>
        <w:pStyle w:val="Heading2"/>
        <w:numPr>
          <w:ilvl w:val="0"/>
          <w:numId w:val="0"/>
        </w:numPr>
        <w:rPr>
          <w:rFonts w:ascii="Tenorite Display" w:hAnsi="Tenorite Display"/>
          <w:b w:val="0"/>
          <w:bCs w:val="0"/>
        </w:rPr>
      </w:pPr>
    </w:p>
    <w:p w14:paraId="1DACD405" w14:textId="2645E3EC" w:rsidR="00A64EFF" w:rsidRPr="00EE695F" w:rsidRDefault="00D96AD1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C3F05A3" wp14:editId="2542EA9F">
            <wp:simplePos x="0" y="0"/>
            <wp:positionH relativeFrom="column">
              <wp:posOffset>0</wp:posOffset>
            </wp:positionH>
            <wp:positionV relativeFrom="paragraph">
              <wp:posOffset>40132</wp:posOffset>
            </wp:positionV>
            <wp:extent cx="5756910" cy="3036570"/>
            <wp:effectExtent l="0" t="0" r="0" b="0"/>
            <wp:wrapNone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C7F2" w14:textId="1A46B978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szCs w:val="24"/>
        </w:rPr>
        <w:t xml:space="preserve">  </w:t>
      </w:r>
    </w:p>
    <w:p w14:paraId="552E3409" w14:textId="15D4D8E6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2191AD13" w14:textId="6CA96A3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A5DE381" w14:textId="3EEDA60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E063B8C" w14:textId="102732C5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AD358ED" w14:textId="2907602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1AFF9846" w14:textId="5A81777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3D004DD" w14:textId="4E5771D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0BB64F79" w14:textId="6C1381B0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36327A3" w14:textId="4DF464DE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3CE6B85" w14:textId="529A421C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02E7159A" w14:textId="763457DC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511B857D" w14:textId="27DCF2D7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625CE131" w14:textId="4C46414A" w:rsidR="00BF1033" w:rsidRDefault="00BF1033">
      <w:pPr>
        <w:spacing w:after="200" w:line="276" w:lineRule="auto"/>
        <w:rPr>
          <w:rFonts w:ascii="Tenorite Display" w:hAnsi="Tenorite Display"/>
          <w:szCs w:val="24"/>
        </w:rPr>
      </w:pPr>
      <w:r>
        <w:rPr>
          <w:rFonts w:ascii="Tenorite Display" w:hAnsi="Tenorite Display"/>
          <w:szCs w:val="24"/>
        </w:rPr>
        <w:br w:type="page"/>
      </w:r>
    </w:p>
    <w:p w14:paraId="3FF44BA4" w14:textId="49FDD13F" w:rsidR="00BF1033" w:rsidRPr="00EE695F" w:rsidRDefault="00BF1033" w:rsidP="00BF1033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30" w:name="_Toc150616525"/>
      <w:r w:rsidRPr="00EE695F">
        <w:rPr>
          <w:rFonts w:ascii="Tenorite Display" w:hAnsi="Tenorite Display"/>
        </w:rPr>
        <w:lastRenderedPageBreak/>
        <w:t>Lampiran 1</w:t>
      </w:r>
      <w:r>
        <w:rPr>
          <w:rFonts w:ascii="Tenorite Display" w:hAnsi="Tenorite Display"/>
          <w:lang w:val="en-US"/>
        </w:rPr>
        <w:t>3</w:t>
      </w:r>
      <w:r w:rsidRPr="00EE695F">
        <w:rPr>
          <w:rFonts w:ascii="Tenorite Display" w:hAnsi="Tenorite Display"/>
        </w:rPr>
        <w:t xml:space="preserve">: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</w:t>
      </w:r>
      <w:r w:rsidRPr="00EE695F">
        <w:rPr>
          <w:rFonts w:ascii="Tenorite Display" w:hAnsi="Tenorite Display"/>
          <w:i/>
          <w:iCs w:val="0"/>
        </w:rPr>
        <w:t xml:space="preserve">screenshot </w:t>
      </w:r>
      <w:r w:rsidRPr="00BF1033">
        <w:rPr>
          <w:rFonts w:ascii="Tenorite Display" w:hAnsi="Tenorite Display"/>
          <w:lang w:val="en-US"/>
        </w:rPr>
        <w:t>SIAK NG</w:t>
      </w:r>
      <w:bookmarkEnd w:id="30"/>
      <w:r w:rsidRPr="00EE695F">
        <w:rPr>
          <w:rFonts w:ascii="Tenorite Display" w:hAnsi="Tenorite Display"/>
        </w:rPr>
        <w:t xml:space="preserve"> </w:t>
      </w:r>
    </w:p>
    <w:p w14:paraId="3E43893A" w14:textId="72499D52" w:rsidR="00A64EFF" w:rsidRPr="00EE695F" w:rsidRDefault="00FB5C44">
      <w:pPr>
        <w:spacing w:after="200" w:line="276" w:lineRule="auto"/>
        <w:rPr>
          <w:rFonts w:ascii="Tenorite Display" w:hAnsi="Tenorite Display"/>
          <w:szCs w:val="24"/>
        </w:rPr>
      </w:pPr>
      <w:r>
        <w:rPr>
          <w:noProof/>
        </w:rPr>
        <w:drawing>
          <wp:inline distT="0" distB="0" distL="0" distR="0" wp14:anchorId="4561ED84" wp14:editId="55AB77BE">
            <wp:extent cx="5756910" cy="2983230"/>
            <wp:effectExtent l="0" t="0" r="0" b="7620"/>
            <wp:docPr id="15" name="Picture 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EFF" w:rsidRPr="00EE695F" w:rsidSect="003A35EC">
      <w:footerReference w:type="first" r:id="rId18"/>
      <w:pgSz w:w="11901" w:h="16840" w:code="9"/>
      <w:pgMar w:top="1134" w:right="1134" w:bottom="1134" w:left="1701" w:header="68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E448" w14:textId="77777777" w:rsidR="004A2464" w:rsidRDefault="004A2464" w:rsidP="00577C12">
      <w:r>
        <w:separator/>
      </w:r>
    </w:p>
  </w:endnote>
  <w:endnote w:type="continuationSeparator" w:id="0">
    <w:p w14:paraId="43E61BF0" w14:textId="77777777" w:rsidR="004A2464" w:rsidRDefault="004A2464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3F0" w14:textId="13AF77FA" w:rsidR="000B051C" w:rsidRPr="00193231" w:rsidRDefault="000B051C" w:rsidP="00ED0735">
    <w:pPr>
      <w:pStyle w:val="Footer"/>
      <w:jc w:val="right"/>
      <w:rPr>
        <w:rFonts w:ascii="Tenorite Display" w:hAnsi="Tenorite Display"/>
        <w:sz w:val="20"/>
      </w:rPr>
    </w:pPr>
    <w:r>
      <w:rPr>
        <w:rFonts w:ascii="Tenorite Display" w:hAnsi="Tenorite Display"/>
        <w:sz w:val="20"/>
        <w:lang w:val="en-US"/>
      </w:rPr>
      <w:t xml:space="preserve">Panduan </w:t>
    </w:r>
    <w:r w:rsidRPr="00193231">
      <w:rPr>
        <w:rFonts w:ascii="Tenorite Display" w:hAnsi="Tenorite Display"/>
        <w:sz w:val="20"/>
        <w:lang w:val="id-ID"/>
      </w:rPr>
      <w:t>Hibah Riset UI</w:t>
    </w:r>
    <w:r w:rsidRPr="00193231">
      <w:rPr>
        <w:rFonts w:ascii="Tenorite Display" w:hAnsi="Tenorite Display"/>
        <w:i/>
        <w:sz w:val="20"/>
        <w:lang w:val="id-ID"/>
      </w:rPr>
      <w:t xml:space="preserve"> </w:t>
    </w:r>
    <w:r w:rsidRPr="00193231">
      <w:rPr>
        <w:rFonts w:ascii="Tenorite Display" w:hAnsi="Tenorite Display"/>
        <w:sz w:val="20"/>
        <w:lang w:val="id-ID"/>
      </w:rPr>
      <w:t>202</w:t>
    </w:r>
    <w:r w:rsidR="00CF0069">
      <w:rPr>
        <w:rFonts w:ascii="Tenorite Display" w:hAnsi="Tenorite Display"/>
        <w:sz w:val="20"/>
        <w:lang w:val="en-US"/>
      </w:rPr>
      <w:t>3</w:t>
    </w:r>
    <w:r w:rsidRPr="00193231">
      <w:rPr>
        <w:rFonts w:ascii="Tenorite Display" w:hAnsi="Tenorite Display"/>
        <w:i/>
        <w:sz w:val="20"/>
      </w:rPr>
      <w:t xml:space="preserve"> </w:t>
    </w:r>
    <w:r w:rsidRPr="00193231">
      <w:rPr>
        <w:rFonts w:ascii="Tenorite Display" w:hAnsi="Tenorite Display"/>
        <w:sz w:val="20"/>
        <w:lang w:val="id-ID"/>
      </w:rPr>
      <w:t>|</w:t>
    </w:r>
    <w:r w:rsidRPr="00193231">
      <w:rPr>
        <w:rFonts w:ascii="Tenorite Display" w:hAnsi="Tenorite Display"/>
        <w:i/>
        <w:sz w:val="20"/>
      </w:rPr>
      <w:t xml:space="preserve"> </w:t>
    </w:r>
    <w:r w:rsidRPr="00193231">
      <w:rPr>
        <w:rStyle w:val="PageNumber"/>
        <w:rFonts w:ascii="Tenorite Display" w:hAnsi="Tenorite Display"/>
        <w:sz w:val="20"/>
      </w:rPr>
      <w:fldChar w:fldCharType="begin"/>
    </w:r>
    <w:r w:rsidRPr="00193231">
      <w:rPr>
        <w:rStyle w:val="PageNumber"/>
        <w:rFonts w:ascii="Tenorite Display" w:hAnsi="Tenorite Display"/>
        <w:sz w:val="20"/>
      </w:rPr>
      <w:instrText xml:space="preserve"> PAGE </w:instrText>
    </w:r>
    <w:r w:rsidRPr="00193231">
      <w:rPr>
        <w:rStyle w:val="PageNumber"/>
        <w:rFonts w:ascii="Tenorite Display" w:hAnsi="Tenorite Display"/>
        <w:sz w:val="20"/>
      </w:rPr>
      <w:fldChar w:fldCharType="separate"/>
    </w:r>
    <w:r w:rsidR="001660FD">
      <w:rPr>
        <w:rStyle w:val="PageNumber"/>
        <w:rFonts w:ascii="Tenorite Display" w:hAnsi="Tenorite Display"/>
        <w:noProof/>
        <w:sz w:val="20"/>
      </w:rPr>
      <w:t>14</w:t>
    </w:r>
    <w:r w:rsidRPr="00193231">
      <w:rPr>
        <w:rStyle w:val="PageNumber"/>
        <w:rFonts w:ascii="Tenorite Display" w:hAnsi="Tenorite Displa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57E5" w14:textId="77777777" w:rsidR="004A2464" w:rsidRDefault="004A2464" w:rsidP="00577C12">
      <w:r>
        <w:separator/>
      </w:r>
    </w:p>
  </w:footnote>
  <w:footnote w:type="continuationSeparator" w:id="0">
    <w:p w14:paraId="3FCA5612" w14:textId="77777777" w:rsidR="004A2464" w:rsidRDefault="004A2464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BEC"/>
    <w:multiLevelType w:val="hybridMultilevel"/>
    <w:tmpl w:val="80EC4C52"/>
    <w:lvl w:ilvl="0" w:tplc="F216FA3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D55"/>
    <w:multiLevelType w:val="hybridMultilevel"/>
    <w:tmpl w:val="59CAED14"/>
    <w:lvl w:ilvl="0" w:tplc="7436B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33D7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C4F"/>
    <w:multiLevelType w:val="hybridMultilevel"/>
    <w:tmpl w:val="CE0E88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7FA"/>
    <w:multiLevelType w:val="hybridMultilevel"/>
    <w:tmpl w:val="ADCCDDD6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1779FE"/>
    <w:multiLevelType w:val="hybridMultilevel"/>
    <w:tmpl w:val="DBF86DAE"/>
    <w:lvl w:ilvl="0" w:tplc="F216FA36">
      <w:numFmt w:val="bullet"/>
      <w:lvlText w:val="•"/>
      <w:lvlJc w:val="left"/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5DD"/>
    <w:multiLevelType w:val="hybridMultilevel"/>
    <w:tmpl w:val="907EA79E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7C6928A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  <w:bCs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4667"/>
    <w:multiLevelType w:val="hybridMultilevel"/>
    <w:tmpl w:val="48C87F0C"/>
    <w:lvl w:ilvl="0" w:tplc="CC22BC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3BF8"/>
    <w:multiLevelType w:val="hybridMultilevel"/>
    <w:tmpl w:val="DBF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23FD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2357"/>
    <w:multiLevelType w:val="hybridMultilevel"/>
    <w:tmpl w:val="F9CCC952"/>
    <w:lvl w:ilvl="0" w:tplc="38090019">
      <w:start w:val="1"/>
      <w:numFmt w:val="lowerLetter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0EAA"/>
    <w:multiLevelType w:val="hybridMultilevel"/>
    <w:tmpl w:val="A6D01392"/>
    <w:lvl w:ilvl="0" w:tplc="0B984B7E">
      <w:start w:val="1"/>
      <w:numFmt w:val="lowerLetter"/>
      <w:lvlText w:val="%1."/>
      <w:lvlJc w:val="left"/>
      <w:pPr>
        <w:ind w:left="1146" w:hanging="360"/>
      </w:pPr>
      <w:rPr>
        <w:rFonts w:ascii="Tenorite Display" w:hAnsi="Tenorite Display"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816F8E"/>
    <w:multiLevelType w:val="hybridMultilevel"/>
    <w:tmpl w:val="47167172"/>
    <w:lvl w:ilvl="0" w:tplc="C0D2F1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E65"/>
    <w:multiLevelType w:val="hybridMultilevel"/>
    <w:tmpl w:val="D1369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AE2C2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BDF"/>
    <w:multiLevelType w:val="hybridMultilevel"/>
    <w:tmpl w:val="5808C59C"/>
    <w:lvl w:ilvl="0" w:tplc="F91A0D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42" w:hanging="360"/>
      </w:pPr>
    </w:lvl>
    <w:lvl w:ilvl="2" w:tplc="3809001B" w:tentative="1">
      <w:start w:val="1"/>
      <w:numFmt w:val="lowerRoman"/>
      <w:lvlText w:val="%3."/>
      <w:lvlJc w:val="right"/>
      <w:pPr>
        <w:ind w:left="2662" w:hanging="180"/>
      </w:pPr>
    </w:lvl>
    <w:lvl w:ilvl="3" w:tplc="3809000F" w:tentative="1">
      <w:start w:val="1"/>
      <w:numFmt w:val="decimal"/>
      <w:lvlText w:val="%4."/>
      <w:lvlJc w:val="left"/>
      <w:pPr>
        <w:ind w:left="3382" w:hanging="360"/>
      </w:pPr>
    </w:lvl>
    <w:lvl w:ilvl="4" w:tplc="6BBEDFFC">
      <w:start w:val="1"/>
      <w:numFmt w:val="lowerLetter"/>
      <w:lvlText w:val="%5."/>
      <w:lvlJc w:val="left"/>
      <w:pPr>
        <w:ind w:left="4102" w:hanging="360"/>
      </w:pPr>
      <w:rPr>
        <w:b w:val="0"/>
        <w:bCs w:val="0"/>
      </w:rPr>
    </w:lvl>
    <w:lvl w:ilvl="5" w:tplc="3809001B" w:tentative="1">
      <w:start w:val="1"/>
      <w:numFmt w:val="lowerRoman"/>
      <w:lvlText w:val="%6."/>
      <w:lvlJc w:val="right"/>
      <w:pPr>
        <w:ind w:left="4822" w:hanging="180"/>
      </w:pPr>
    </w:lvl>
    <w:lvl w:ilvl="6" w:tplc="3809000F" w:tentative="1">
      <w:start w:val="1"/>
      <w:numFmt w:val="decimal"/>
      <w:lvlText w:val="%7."/>
      <w:lvlJc w:val="left"/>
      <w:pPr>
        <w:ind w:left="5542" w:hanging="360"/>
      </w:pPr>
    </w:lvl>
    <w:lvl w:ilvl="7" w:tplc="38090019" w:tentative="1">
      <w:start w:val="1"/>
      <w:numFmt w:val="lowerLetter"/>
      <w:lvlText w:val="%8."/>
      <w:lvlJc w:val="left"/>
      <w:pPr>
        <w:ind w:left="6262" w:hanging="360"/>
      </w:pPr>
    </w:lvl>
    <w:lvl w:ilvl="8" w:tplc="3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3440535"/>
    <w:multiLevelType w:val="hybridMultilevel"/>
    <w:tmpl w:val="EA72B3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6613"/>
    <w:multiLevelType w:val="hybridMultilevel"/>
    <w:tmpl w:val="7B0AB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1C45"/>
    <w:multiLevelType w:val="hybridMultilevel"/>
    <w:tmpl w:val="0DF24906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C0792"/>
    <w:multiLevelType w:val="hybridMultilevel"/>
    <w:tmpl w:val="538A3942"/>
    <w:lvl w:ilvl="0" w:tplc="3809000F">
      <w:start w:val="1"/>
      <w:numFmt w:val="decimal"/>
      <w:lvlText w:val="%1."/>
      <w:lvlJc w:val="left"/>
      <w:pPr>
        <w:ind w:left="600" w:hanging="360"/>
      </w:pPr>
    </w:lvl>
    <w:lvl w:ilvl="1" w:tplc="38090019" w:tentative="1">
      <w:start w:val="1"/>
      <w:numFmt w:val="lowerLetter"/>
      <w:lvlText w:val="%2."/>
      <w:lvlJc w:val="left"/>
      <w:pPr>
        <w:ind w:left="1320" w:hanging="360"/>
      </w:pPr>
    </w:lvl>
    <w:lvl w:ilvl="2" w:tplc="3809001B" w:tentative="1">
      <w:start w:val="1"/>
      <w:numFmt w:val="lowerRoman"/>
      <w:lvlText w:val="%3."/>
      <w:lvlJc w:val="right"/>
      <w:pPr>
        <w:ind w:left="2040" w:hanging="180"/>
      </w:pPr>
    </w:lvl>
    <w:lvl w:ilvl="3" w:tplc="3809000F" w:tentative="1">
      <w:start w:val="1"/>
      <w:numFmt w:val="decimal"/>
      <w:lvlText w:val="%4."/>
      <w:lvlJc w:val="left"/>
      <w:pPr>
        <w:ind w:left="2760" w:hanging="360"/>
      </w:pPr>
    </w:lvl>
    <w:lvl w:ilvl="4" w:tplc="38090019" w:tentative="1">
      <w:start w:val="1"/>
      <w:numFmt w:val="lowerLetter"/>
      <w:lvlText w:val="%5."/>
      <w:lvlJc w:val="left"/>
      <w:pPr>
        <w:ind w:left="3480" w:hanging="360"/>
      </w:pPr>
    </w:lvl>
    <w:lvl w:ilvl="5" w:tplc="3809001B" w:tentative="1">
      <w:start w:val="1"/>
      <w:numFmt w:val="lowerRoman"/>
      <w:lvlText w:val="%6."/>
      <w:lvlJc w:val="right"/>
      <w:pPr>
        <w:ind w:left="4200" w:hanging="180"/>
      </w:pPr>
    </w:lvl>
    <w:lvl w:ilvl="6" w:tplc="3809000F" w:tentative="1">
      <w:start w:val="1"/>
      <w:numFmt w:val="decimal"/>
      <w:lvlText w:val="%7."/>
      <w:lvlJc w:val="left"/>
      <w:pPr>
        <w:ind w:left="4920" w:hanging="360"/>
      </w:pPr>
    </w:lvl>
    <w:lvl w:ilvl="7" w:tplc="38090019" w:tentative="1">
      <w:start w:val="1"/>
      <w:numFmt w:val="lowerLetter"/>
      <w:lvlText w:val="%8."/>
      <w:lvlJc w:val="left"/>
      <w:pPr>
        <w:ind w:left="5640" w:hanging="360"/>
      </w:pPr>
    </w:lvl>
    <w:lvl w:ilvl="8" w:tplc="3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3CA83917"/>
    <w:multiLevelType w:val="hybridMultilevel"/>
    <w:tmpl w:val="E7925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3809000F">
      <w:start w:val="1"/>
      <w:numFmt w:val="decimal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3DC5"/>
    <w:multiLevelType w:val="hybridMultilevel"/>
    <w:tmpl w:val="EE56127E"/>
    <w:lvl w:ilvl="0" w:tplc="BB3A272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54164"/>
    <w:multiLevelType w:val="hybridMultilevel"/>
    <w:tmpl w:val="6F20B6C6"/>
    <w:lvl w:ilvl="0" w:tplc="4858C736">
      <w:start w:val="1"/>
      <w:numFmt w:val="decimal"/>
      <w:lvlText w:val="%1."/>
      <w:lvlJc w:val="left"/>
      <w:pPr>
        <w:ind w:left="720" w:hanging="360"/>
      </w:pPr>
      <w:rPr>
        <w:rFonts w:ascii="Tenorite Display" w:hAnsi="Tenorite Display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B72E3"/>
    <w:multiLevelType w:val="hybridMultilevel"/>
    <w:tmpl w:val="74CAD154"/>
    <w:lvl w:ilvl="0" w:tplc="1B167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2113A"/>
    <w:multiLevelType w:val="hybridMultilevel"/>
    <w:tmpl w:val="E2A20694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D654DB50">
      <w:start w:val="1"/>
      <w:numFmt w:val="decimal"/>
      <w:lvlText w:val="%3."/>
      <w:lvlJc w:val="left"/>
      <w:pPr>
        <w:ind w:left="2766" w:hanging="360"/>
      </w:pPr>
      <w:rPr>
        <w:rFonts w:ascii="Tenorite Display" w:hAnsi="Tenorite Display" w:hint="default"/>
      </w:rPr>
    </w:lvl>
    <w:lvl w:ilvl="3" w:tplc="A21E07AE">
      <w:start w:val="1"/>
      <w:numFmt w:val="decimal"/>
      <w:lvlText w:val="%4&gt;"/>
      <w:lvlJc w:val="left"/>
      <w:pPr>
        <w:ind w:left="330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541B8"/>
    <w:multiLevelType w:val="hybridMultilevel"/>
    <w:tmpl w:val="C610C8E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92778F"/>
    <w:multiLevelType w:val="hybridMultilevel"/>
    <w:tmpl w:val="F49E0992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1C3057"/>
    <w:multiLevelType w:val="hybridMultilevel"/>
    <w:tmpl w:val="DE18BDF4"/>
    <w:lvl w:ilvl="0" w:tplc="07D2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FB19AC"/>
    <w:multiLevelType w:val="hybridMultilevel"/>
    <w:tmpl w:val="0AF6F5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0325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27424"/>
    <w:multiLevelType w:val="hybridMultilevel"/>
    <w:tmpl w:val="0FCE90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33476"/>
    <w:multiLevelType w:val="hybridMultilevel"/>
    <w:tmpl w:val="3048A718"/>
    <w:lvl w:ilvl="0" w:tplc="C854B32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E6836"/>
    <w:multiLevelType w:val="hybridMultilevel"/>
    <w:tmpl w:val="8BBE7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3809000F">
      <w:start w:val="1"/>
      <w:numFmt w:val="decimal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84E3F"/>
    <w:multiLevelType w:val="hybridMultilevel"/>
    <w:tmpl w:val="11CC1D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379"/>
    <w:multiLevelType w:val="hybridMultilevel"/>
    <w:tmpl w:val="9C7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6FA36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2714"/>
    <w:multiLevelType w:val="hybridMultilevel"/>
    <w:tmpl w:val="BCF8F056"/>
    <w:lvl w:ilvl="0" w:tplc="D654DB50">
      <w:start w:val="1"/>
      <w:numFmt w:val="decimal"/>
      <w:lvlText w:val="%1."/>
      <w:lvlJc w:val="left"/>
      <w:pPr>
        <w:ind w:left="2766" w:hanging="360"/>
      </w:pPr>
      <w:rPr>
        <w:rFonts w:ascii="Tenorite Display" w:hAnsi="Tenorite Display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B2F97"/>
    <w:multiLevelType w:val="hybridMultilevel"/>
    <w:tmpl w:val="DA3E1D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5105">
    <w:abstractNumId w:val="37"/>
  </w:num>
  <w:num w:numId="2" w16cid:durableId="952053884">
    <w:abstractNumId w:val="6"/>
  </w:num>
  <w:num w:numId="3" w16cid:durableId="529730248">
    <w:abstractNumId w:val="39"/>
  </w:num>
  <w:num w:numId="4" w16cid:durableId="1009061861">
    <w:abstractNumId w:val="36"/>
  </w:num>
  <w:num w:numId="5" w16cid:durableId="2011132007">
    <w:abstractNumId w:val="23"/>
  </w:num>
  <w:num w:numId="6" w16cid:durableId="852189658">
    <w:abstractNumId w:val="8"/>
  </w:num>
  <w:num w:numId="7" w16cid:durableId="1696883632">
    <w:abstractNumId w:val="22"/>
  </w:num>
  <w:num w:numId="8" w16cid:durableId="190842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837410">
    <w:abstractNumId w:val="16"/>
  </w:num>
  <w:num w:numId="10" w16cid:durableId="1519001846">
    <w:abstractNumId w:val="25"/>
  </w:num>
  <w:num w:numId="11" w16cid:durableId="765657173">
    <w:abstractNumId w:val="11"/>
  </w:num>
  <w:num w:numId="12" w16cid:durableId="382755518">
    <w:abstractNumId w:val="33"/>
  </w:num>
  <w:num w:numId="13" w16cid:durableId="1913814693">
    <w:abstractNumId w:val="20"/>
  </w:num>
  <w:num w:numId="14" w16cid:durableId="1711611632">
    <w:abstractNumId w:val="31"/>
  </w:num>
  <w:num w:numId="15" w16cid:durableId="1747872709">
    <w:abstractNumId w:val="24"/>
  </w:num>
  <w:num w:numId="16" w16cid:durableId="1535191285">
    <w:abstractNumId w:val="2"/>
  </w:num>
  <w:num w:numId="17" w16cid:durableId="406345833">
    <w:abstractNumId w:val="9"/>
  </w:num>
  <w:num w:numId="18" w16cid:durableId="1893419532">
    <w:abstractNumId w:val="13"/>
  </w:num>
  <w:num w:numId="19" w16cid:durableId="1761020276">
    <w:abstractNumId w:val="4"/>
  </w:num>
  <w:num w:numId="20" w16cid:durableId="367343076">
    <w:abstractNumId w:val="10"/>
  </w:num>
  <w:num w:numId="21" w16cid:durableId="271934731">
    <w:abstractNumId w:val="29"/>
  </w:num>
  <w:num w:numId="22" w16cid:durableId="1816139108">
    <w:abstractNumId w:val="12"/>
  </w:num>
  <w:num w:numId="23" w16cid:durableId="1860773862">
    <w:abstractNumId w:val="5"/>
  </w:num>
  <w:num w:numId="24" w16cid:durableId="1331912264">
    <w:abstractNumId w:val="1"/>
  </w:num>
  <w:num w:numId="25" w16cid:durableId="1047224768">
    <w:abstractNumId w:val="15"/>
  </w:num>
  <w:num w:numId="26" w16cid:durableId="243533179">
    <w:abstractNumId w:val="41"/>
  </w:num>
  <w:num w:numId="27" w16cid:durableId="1321470">
    <w:abstractNumId w:val="32"/>
  </w:num>
  <w:num w:numId="28" w16cid:durableId="374350904">
    <w:abstractNumId w:val="38"/>
  </w:num>
  <w:num w:numId="29" w16cid:durableId="1312177143">
    <w:abstractNumId w:val="21"/>
  </w:num>
  <w:num w:numId="30" w16cid:durableId="2106609014">
    <w:abstractNumId w:val="28"/>
  </w:num>
  <w:num w:numId="31" w16cid:durableId="110831688">
    <w:abstractNumId w:val="14"/>
  </w:num>
  <w:num w:numId="32" w16cid:durableId="1913202040">
    <w:abstractNumId w:val="7"/>
  </w:num>
  <w:num w:numId="33" w16cid:durableId="2139757100">
    <w:abstractNumId w:val="0"/>
  </w:num>
  <w:num w:numId="34" w16cid:durableId="817917017">
    <w:abstractNumId w:val="35"/>
  </w:num>
  <w:num w:numId="35" w16cid:durableId="823932782">
    <w:abstractNumId w:val="34"/>
  </w:num>
  <w:num w:numId="36" w16cid:durableId="973411965">
    <w:abstractNumId w:val="3"/>
  </w:num>
  <w:num w:numId="37" w16cid:durableId="1605722985">
    <w:abstractNumId w:val="19"/>
  </w:num>
  <w:num w:numId="38" w16cid:durableId="159275866">
    <w:abstractNumId w:val="27"/>
  </w:num>
  <w:num w:numId="39" w16cid:durableId="485702647">
    <w:abstractNumId w:val="18"/>
  </w:num>
  <w:num w:numId="40" w16cid:durableId="842553586">
    <w:abstractNumId w:val="17"/>
  </w:num>
  <w:num w:numId="41" w16cid:durableId="1694915358">
    <w:abstractNumId w:val="30"/>
  </w:num>
  <w:num w:numId="42" w16cid:durableId="44126526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LA0Nja2sLQ0NbVU0lEKTi0uzszPAykwNKkFAF35hIctAAAA"/>
  </w:docVars>
  <w:rsids>
    <w:rsidRoot w:val="00577C12"/>
    <w:rsid w:val="00001F1A"/>
    <w:rsid w:val="0000320C"/>
    <w:rsid w:val="00004456"/>
    <w:rsid w:val="000108B1"/>
    <w:rsid w:val="00024BDF"/>
    <w:rsid w:val="00035586"/>
    <w:rsid w:val="000402C5"/>
    <w:rsid w:val="0004066C"/>
    <w:rsid w:val="0004219C"/>
    <w:rsid w:val="00042320"/>
    <w:rsid w:val="000456FC"/>
    <w:rsid w:val="000505FA"/>
    <w:rsid w:val="0005326A"/>
    <w:rsid w:val="0005440A"/>
    <w:rsid w:val="00065236"/>
    <w:rsid w:val="00065798"/>
    <w:rsid w:val="00065AE5"/>
    <w:rsid w:val="00065E52"/>
    <w:rsid w:val="00066320"/>
    <w:rsid w:val="00066A50"/>
    <w:rsid w:val="00067680"/>
    <w:rsid w:val="00067B96"/>
    <w:rsid w:val="00067E8F"/>
    <w:rsid w:val="000725A8"/>
    <w:rsid w:val="00072EC7"/>
    <w:rsid w:val="00074854"/>
    <w:rsid w:val="000765B8"/>
    <w:rsid w:val="000844D7"/>
    <w:rsid w:val="000845A1"/>
    <w:rsid w:val="00085480"/>
    <w:rsid w:val="000905E4"/>
    <w:rsid w:val="00092D8C"/>
    <w:rsid w:val="00093D5B"/>
    <w:rsid w:val="000947FD"/>
    <w:rsid w:val="000957F1"/>
    <w:rsid w:val="00096914"/>
    <w:rsid w:val="000A036C"/>
    <w:rsid w:val="000A65D9"/>
    <w:rsid w:val="000B051C"/>
    <w:rsid w:val="000B0A16"/>
    <w:rsid w:val="000B0CEA"/>
    <w:rsid w:val="000B1115"/>
    <w:rsid w:val="000B2F42"/>
    <w:rsid w:val="000C1758"/>
    <w:rsid w:val="000C19F3"/>
    <w:rsid w:val="000C4901"/>
    <w:rsid w:val="000C4D49"/>
    <w:rsid w:val="000C65B7"/>
    <w:rsid w:val="000D4624"/>
    <w:rsid w:val="000D4765"/>
    <w:rsid w:val="000E148D"/>
    <w:rsid w:val="000E199B"/>
    <w:rsid w:val="000E2C7F"/>
    <w:rsid w:val="000E4699"/>
    <w:rsid w:val="000E5A0F"/>
    <w:rsid w:val="000E66BA"/>
    <w:rsid w:val="000F0046"/>
    <w:rsid w:val="000F61F9"/>
    <w:rsid w:val="00100D45"/>
    <w:rsid w:val="00103DBA"/>
    <w:rsid w:val="00104F0E"/>
    <w:rsid w:val="001062F1"/>
    <w:rsid w:val="00112AD0"/>
    <w:rsid w:val="00113AE3"/>
    <w:rsid w:val="001147EA"/>
    <w:rsid w:val="00114EB9"/>
    <w:rsid w:val="0011749E"/>
    <w:rsid w:val="00125765"/>
    <w:rsid w:val="001261E4"/>
    <w:rsid w:val="00130354"/>
    <w:rsid w:val="001304D4"/>
    <w:rsid w:val="00132B1A"/>
    <w:rsid w:val="00132E94"/>
    <w:rsid w:val="0013357A"/>
    <w:rsid w:val="00135C65"/>
    <w:rsid w:val="0013760F"/>
    <w:rsid w:val="00140551"/>
    <w:rsid w:val="0014069A"/>
    <w:rsid w:val="00140D4B"/>
    <w:rsid w:val="00141410"/>
    <w:rsid w:val="0014270D"/>
    <w:rsid w:val="00142B9B"/>
    <w:rsid w:val="001505AA"/>
    <w:rsid w:val="00151044"/>
    <w:rsid w:val="001534FB"/>
    <w:rsid w:val="00153E5B"/>
    <w:rsid w:val="00156D7E"/>
    <w:rsid w:val="001570E5"/>
    <w:rsid w:val="00160418"/>
    <w:rsid w:val="00162F00"/>
    <w:rsid w:val="001641BD"/>
    <w:rsid w:val="001657D7"/>
    <w:rsid w:val="00165ECD"/>
    <w:rsid w:val="001660FD"/>
    <w:rsid w:val="00166372"/>
    <w:rsid w:val="00171D1E"/>
    <w:rsid w:val="00172238"/>
    <w:rsid w:val="00172536"/>
    <w:rsid w:val="001730EA"/>
    <w:rsid w:val="00173E1C"/>
    <w:rsid w:val="00177907"/>
    <w:rsid w:val="00177D7D"/>
    <w:rsid w:val="00180CE3"/>
    <w:rsid w:val="001814AD"/>
    <w:rsid w:val="00181D71"/>
    <w:rsid w:val="00183568"/>
    <w:rsid w:val="0018377C"/>
    <w:rsid w:val="00193231"/>
    <w:rsid w:val="001941B0"/>
    <w:rsid w:val="00194CEF"/>
    <w:rsid w:val="00194DF4"/>
    <w:rsid w:val="0019752D"/>
    <w:rsid w:val="001A03E5"/>
    <w:rsid w:val="001A1F41"/>
    <w:rsid w:val="001A262A"/>
    <w:rsid w:val="001A2C86"/>
    <w:rsid w:val="001A41DA"/>
    <w:rsid w:val="001A733F"/>
    <w:rsid w:val="001A7CE2"/>
    <w:rsid w:val="001A7D6A"/>
    <w:rsid w:val="001B40DF"/>
    <w:rsid w:val="001C1F78"/>
    <w:rsid w:val="001C319E"/>
    <w:rsid w:val="001C52DF"/>
    <w:rsid w:val="001D0369"/>
    <w:rsid w:val="001D4043"/>
    <w:rsid w:val="001D74FE"/>
    <w:rsid w:val="001D7CA7"/>
    <w:rsid w:val="001E0E66"/>
    <w:rsid w:val="001E1E43"/>
    <w:rsid w:val="001E276A"/>
    <w:rsid w:val="001E4E3C"/>
    <w:rsid w:val="001F1589"/>
    <w:rsid w:val="001F1FC6"/>
    <w:rsid w:val="001F219B"/>
    <w:rsid w:val="001F2E57"/>
    <w:rsid w:val="001F4382"/>
    <w:rsid w:val="001F45C7"/>
    <w:rsid w:val="001F4653"/>
    <w:rsid w:val="001F61E0"/>
    <w:rsid w:val="002031BA"/>
    <w:rsid w:val="00204382"/>
    <w:rsid w:val="0020439D"/>
    <w:rsid w:val="00205641"/>
    <w:rsid w:val="00205B1D"/>
    <w:rsid w:val="00207267"/>
    <w:rsid w:val="00207C12"/>
    <w:rsid w:val="00210086"/>
    <w:rsid w:val="002103D4"/>
    <w:rsid w:val="00211518"/>
    <w:rsid w:val="00212D33"/>
    <w:rsid w:val="002141AA"/>
    <w:rsid w:val="002145E0"/>
    <w:rsid w:val="00215CB3"/>
    <w:rsid w:val="00221470"/>
    <w:rsid w:val="002217D0"/>
    <w:rsid w:val="00221CFE"/>
    <w:rsid w:val="00223C39"/>
    <w:rsid w:val="00234AA2"/>
    <w:rsid w:val="00243615"/>
    <w:rsid w:val="00243C92"/>
    <w:rsid w:val="00244100"/>
    <w:rsid w:val="00247E88"/>
    <w:rsid w:val="002526DD"/>
    <w:rsid w:val="0025289D"/>
    <w:rsid w:val="00256421"/>
    <w:rsid w:val="00267829"/>
    <w:rsid w:val="00271E68"/>
    <w:rsid w:val="00272403"/>
    <w:rsid w:val="00274808"/>
    <w:rsid w:val="0027747B"/>
    <w:rsid w:val="002775A3"/>
    <w:rsid w:val="002839DB"/>
    <w:rsid w:val="00284C58"/>
    <w:rsid w:val="00284CE3"/>
    <w:rsid w:val="00285894"/>
    <w:rsid w:val="00286D84"/>
    <w:rsid w:val="00294AC7"/>
    <w:rsid w:val="002A047C"/>
    <w:rsid w:val="002A04E2"/>
    <w:rsid w:val="002A7379"/>
    <w:rsid w:val="002B100F"/>
    <w:rsid w:val="002B385D"/>
    <w:rsid w:val="002C0AB7"/>
    <w:rsid w:val="002C1112"/>
    <w:rsid w:val="002C5C40"/>
    <w:rsid w:val="002D2759"/>
    <w:rsid w:val="002D3EB5"/>
    <w:rsid w:val="002D48A3"/>
    <w:rsid w:val="002D4B8E"/>
    <w:rsid w:val="002D64FF"/>
    <w:rsid w:val="002E15FE"/>
    <w:rsid w:val="002E1B2D"/>
    <w:rsid w:val="002E4526"/>
    <w:rsid w:val="002E47D5"/>
    <w:rsid w:val="002E53F0"/>
    <w:rsid w:val="002E6468"/>
    <w:rsid w:val="002F2AD8"/>
    <w:rsid w:val="002F3C66"/>
    <w:rsid w:val="002F7EEC"/>
    <w:rsid w:val="00301C07"/>
    <w:rsid w:val="00305F4C"/>
    <w:rsid w:val="00310A5A"/>
    <w:rsid w:val="00312650"/>
    <w:rsid w:val="003150CF"/>
    <w:rsid w:val="0032150F"/>
    <w:rsid w:val="00323B8C"/>
    <w:rsid w:val="00323DD0"/>
    <w:rsid w:val="003323A4"/>
    <w:rsid w:val="00332B14"/>
    <w:rsid w:val="00333BA1"/>
    <w:rsid w:val="00335E9A"/>
    <w:rsid w:val="00337A59"/>
    <w:rsid w:val="00343142"/>
    <w:rsid w:val="00343E87"/>
    <w:rsid w:val="00344D56"/>
    <w:rsid w:val="00350B61"/>
    <w:rsid w:val="0035182D"/>
    <w:rsid w:val="00351D2D"/>
    <w:rsid w:val="00352631"/>
    <w:rsid w:val="00353C1B"/>
    <w:rsid w:val="0035443E"/>
    <w:rsid w:val="00354C67"/>
    <w:rsid w:val="00356497"/>
    <w:rsid w:val="003714A8"/>
    <w:rsid w:val="00371E34"/>
    <w:rsid w:val="00373355"/>
    <w:rsid w:val="00373740"/>
    <w:rsid w:val="00377261"/>
    <w:rsid w:val="003804D5"/>
    <w:rsid w:val="00381C23"/>
    <w:rsid w:val="003827AD"/>
    <w:rsid w:val="003855F1"/>
    <w:rsid w:val="0038701A"/>
    <w:rsid w:val="00387925"/>
    <w:rsid w:val="00387934"/>
    <w:rsid w:val="00391B3E"/>
    <w:rsid w:val="003958B3"/>
    <w:rsid w:val="00395F2A"/>
    <w:rsid w:val="003966B1"/>
    <w:rsid w:val="00396E43"/>
    <w:rsid w:val="00397C9B"/>
    <w:rsid w:val="003A0E30"/>
    <w:rsid w:val="003A0EF9"/>
    <w:rsid w:val="003A2DB9"/>
    <w:rsid w:val="003A35EC"/>
    <w:rsid w:val="003A5124"/>
    <w:rsid w:val="003A7E36"/>
    <w:rsid w:val="003B62E0"/>
    <w:rsid w:val="003C0A42"/>
    <w:rsid w:val="003C0B42"/>
    <w:rsid w:val="003C3C77"/>
    <w:rsid w:val="003D1E05"/>
    <w:rsid w:val="003D50A5"/>
    <w:rsid w:val="003D5DDC"/>
    <w:rsid w:val="003E0123"/>
    <w:rsid w:val="003E2F1F"/>
    <w:rsid w:val="003E34D0"/>
    <w:rsid w:val="003E3AAA"/>
    <w:rsid w:val="003E4063"/>
    <w:rsid w:val="003E51C7"/>
    <w:rsid w:val="003E7052"/>
    <w:rsid w:val="003E736D"/>
    <w:rsid w:val="003F01D3"/>
    <w:rsid w:val="003F04BB"/>
    <w:rsid w:val="003F1B26"/>
    <w:rsid w:val="003F2378"/>
    <w:rsid w:val="003F2906"/>
    <w:rsid w:val="003F2D1A"/>
    <w:rsid w:val="003F58B3"/>
    <w:rsid w:val="00401B4B"/>
    <w:rsid w:val="00402F08"/>
    <w:rsid w:val="00405FD7"/>
    <w:rsid w:val="0040680A"/>
    <w:rsid w:val="00407FE1"/>
    <w:rsid w:val="00411529"/>
    <w:rsid w:val="00413AEA"/>
    <w:rsid w:val="0042155C"/>
    <w:rsid w:val="00421871"/>
    <w:rsid w:val="004223CA"/>
    <w:rsid w:val="00430C76"/>
    <w:rsid w:val="004321C5"/>
    <w:rsid w:val="0043597C"/>
    <w:rsid w:val="004421FD"/>
    <w:rsid w:val="00447680"/>
    <w:rsid w:val="0045334F"/>
    <w:rsid w:val="00453AAD"/>
    <w:rsid w:val="00453B32"/>
    <w:rsid w:val="00453D74"/>
    <w:rsid w:val="004616B0"/>
    <w:rsid w:val="00464D39"/>
    <w:rsid w:val="00465035"/>
    <w:rsid w:val="00470192"/>
    <w:rsid w:val="00475B68"/>
    <w:rsid w:val="004763EB"/>
    <w:rsid w:val="00483AA9"/>
    <w:rsid w:val="004872BC"/>
    <w:rsid w:val="00491A45"/>
    <w:rsid w:val="00493C4B"/>
    <w:rsid w:val="00495268"/>
    <w:rsid w:val="00497498"/>
    <w:rsid w:val="004A0AAC"/>
    <w:rsid w:val="004A11F4"/>
    <w:rsid w:val="004A2464"/>
    <w:rsid w:val="004A38A9"/>
    <w:rsid w:val="004A48BB"/>
    <w:rsid w:val="004A6771"/>
    <w:rsid w:val="004B016A"/>
    <w:rsid w:val="004B113B"/>
    <w:rsid w:val="004C3607"/>
    <w:rsid w:val="004C648C"/>
    <w:rsid w:val="004C6A5C"/>
    <w:rsid w:val="004C7153"/>
    <w:rsid w:val="004D0BEC"/>
    <w:rsid w:val="004D3B5A"/>
    <w:rsid w:val="004D3F91"/>
    <w:rsid w:val="004D4AF4"/>
    <w:rsid w:val="004D6619"/>
    <w:rsid w:val="004E03CF"/>
    <w:rsid w:val="004E0A46"/>
    <w:rsid w:val="004E1BCB"/>
    <w:rsid w:val="004E5264"/>
    <w:rsid w:val="004F53C8"/>
    <w:rsid w:val="004F754B"/>
    <w:rsid w:val="005002B8"/>
    <w:rsid w:val="00501A15"/>
    <w:rsid w:val="00506E81"/>
    <w:rsid w:val="00511172"/>
    <w:rsid w:val="00513C83"/>
    <w:rsid w:val="005148DE"/>
    <w:rsid w:val="00516B62"/>
    <w:rsid w:val="0052248F"/>
    <w:rsid w:val="0052659A"/>
    <w:rsid w:val="00527582"/>
    <w:rsid w:val="00527686"/>
    <w:rsid w:val="00531955"/>
    <w:rsid w:val="005327F6"/>
    <w:rsid w:val="00540493"/>
    <w:rsid w:val="00542CC2"/>
    <w:rsid w:val="00544BF0"/>
    <w:rsid w:val="005451C5"/>
    <w:rsid w:val="0054530A"/>
    <w:rsid w:val="005455C1"/>
    <w:rsid w:val="00545CDC"/>
    <w:rsid w:val="00547B90"/>
    <w:rsid w:val="00556D14"/>
    <w:rsid w:val="005609A1"/>
    <w:rsid w:val="00563682"/>
    <w:rsid w:val="00570C0C"/>
    <w:rsid w:val="00571509"/>
    <w:rsid w:val="00573851"/>
    <w:rsid w:val="0057590F"/>
    <w:rsid w:val="00577C12"/>
    <w:rsid w:val="00577D0E"/>
    <w:rsid w:val="00593FB5"/>
    <w:rsid w:val="00594DF0"/>
    <w:rsid w:val="005A33F9"/>
    <w:rsid w:val="005A3E4F"/>
    <w:rsid w:val="005B3263"/>
    <w:rsid w:val="005B5D53"/>
    <w:rsid w:val="005B75B9"/>
    <w:rsid w:val="005B7DF9"/>
    <w:rsid w:val="005C53C0"/>
    <w:rsid w:val="005C60ED"/>
    <w:rsid w:val="005C6A8B"/>
    <w:rsid w:val="005D0EFB"/>
    <w:rsid w:val="005D246D"/>
    <w:rsid w:val="005D4050"/>
    <w:rsid w:val="005D5F4A"/>
    <w:rsid w:val="005D668C"/>
    <w:rsid w:val="005E09F7"/>
    <w:rsid w:val="005E5201"/>
    <w:rsid w:val="005F1419"/>
    <w:rsid w:val="005F2B70"/>
    <w:rsid w:val="005F48B8"/>
    <w:rsid w:val="005F6B4B"/>
    <w:rsid w:val="00603212"/>
    <w:rsid w:val="006105F4"/>
    <w:rsid w:val="006109D1"/>
    <w:rsid w:val="00611690"/>
    <w:rsid w:val="00611BC1"/>
    <w:rsid w:val="006126E9"/>
    <w:rsid w:val="00612863"/>
    <w:rsid w:val="00613798"/>
    <w:rsid w:val="00615B33"/>
    <w:rsid w:val="00622BD5"/>
    <w:rsid w:val="00622BE6"/>
    <w:rsid w:val="006230D3"/>
    <w:rsid w:val="0062483E"/>
    <w:rsid w:val="00625AAD"/>
    <w:rsid w:val="00625F26"/>
    <w:rsid w:val="00627F22"/>
    <w:rsid w:val="00630F76"/>
    <w:rsid w:val="00632340"/>
    <w:rsid w:val="006371B6"/>
    <w:rsid w:val="00642112"/>
    <w:rsid w:val="00643F4E"/>
    <w:rsid w:val="006460AE"/>
    <w:rsid w:val="006469DB"/>
    <w:rsid w:val="00646AB1"/>
    <w:rsid w:val="006520E8"/>
    <w:rsid w:val="006524DB"/>
    <w:rsid w:val="006570C0"/>
    <w:rsid w:val="00660447"/>
    <w:rsid w:val="00666451"/>
    <w:rsid w:val="00670517"/>
    <w:rsid w:val="00673552"/>
    <w:rsid w:val="006744F1"/>
    <w:rsid w:val="006746B0"/>
    <w:rsid w:val="006746F2"/>
    <w:rsid w:val="00674FC6"/>
    <w:rsid w:val="00675E7D"/>
    <w:rsid w:val="006766BC"/>
    <w:rsid w:val="0068046F"/>
    <w:rsid w:val="00680911"/>
    <w:rsid w:val="006849B2"/>
    <w:rsid w:val="00687526"/>
    <w:rsid w:val="0068763E"/>
    <w:rsid w:val="00690973"/>
    <w:rsid w:val="00693905"/>
    <w:rsid w:val="00693EF4"/>
    <w:rsid w:val="006A008C"/>
    <w:rsid w:val="006A37A2"/>
    <w:rsid w:val="006A53F2"/>
    <w:rsid w:val="006A564C"/>
    <w:rsid w:val="006B0FCC"/>
    <w:rsid w:val="006B5D3A"/>
    <w:rsid w:val="006C1DFA"/>
    <w:rsid w:val="006C3A70"/>
    <w:rsid w:val="006C4F08"/>
    <w:rsid w:val="006C679C"/>
    <w:rsid w:val="006D4DFB"/>
    <w:rsid w:val="006D54C2"/>
    <w:rsid w:val="006D55BD"/>
    <w:rsid w:val="006D5668"/>
    <w:rsid w:val="006D70F7"/>
    <w:rsid w:val="006D752D"/>
    <w:rsid w:val="006D7F29"/>
    <w:rsid w:val="006E1047"/>
    <w:rsid w:val="006E2DA5"/>
    <w:rsid w:val="006E2E8B"/>
    <w:rsid w:val="006E556E"/>
    <w:rsid w:val="006E68BE"/>
    <w:rsid w:val="006E6A73"/>
    <w:rsid w:val="006F3FF7"/>
    <w:rsid w:val="006F4269"/>
    <w:rsid w:val="006F6DA7"/>
    <w:rsid w:val="00702BF7"/>
    <w:rsid w:val="007079EC"/>
    <w:rsid w:val="00710CB4"/>
    <w:rsid w:val="0071453F"/>
    <w:rsid w:val="00714CF5"/>
    <w:rsid w:val="0071649C"/>
    <w:rsid w:val="007174B1"/>
    <w:rsid w:val="0071796D"/>
    <w:rsid w:val="007234AE"/>
    <w:rsid w:val="00727B3D"/>
    <w:rsid w:val="00734586"/>
    <w:rsid w:val="00734617"/>
    <w:rsid w:val="0073532F"/>
    <w:rsid w:val="00744BA2"/>
    <w:rsid w:val="007504EB"/>
    <w:rsid w:val="0075104D"/>
    <w:rsid w:val="00761A84"/>
    <w:rsid w:val="0076584A"/>
    <w:rsid w:val="00766F2D"/>
    <w:rsid w:val="00767BAB"/>
    <w:rsid w:val="007730B8"/>
    <w:rsid w:val="00781268"/>
    <w:rsid w:val="007847F4"/>
    <w:rsid w:val="0078516A"/>
    <w:rsid w:val="007900D8"/>
    <w:rsid w:val="00791671"/>
    <w:rsid w:val="007951BC"/>
    <w:rsid w:val="007A73EA"/>
    <w:rsid w:val="007B1400"/>
    <w:rsid w:val="007B1EAE"/>
    <w:rsid w:val="007B2B3E"/>
    <w:rsid w:val="007B3547"/>
    <w:rsid w:val="007B67BA"/>
    <w:rsid w:val="007B75C8"/>
    <w:rsid w:val="007C1F6C"/>
    <w:rsid w:val="007C5DC9"/>
    <w:rsid w:val="007C77CF"/>
    <w:rsid w:val="007D06BF"/>
    <w:rsid w:val="007D4829"/>
    <w:rsid w:val="007E3469"/>
    <w:rsid w:val="007E348A"/>
    <w:rsid w:val="007E3D1F"/>
    <w:rsid w:val="007E52D1"/>
    <w:rsid w:val="007F0837"/>
    <w:rsid w:val="007F1633"/>
    <w:rsid w:val="007F36ED"/>
    <w:rsid w:val="00801423"/>
    <w:rsid w:val="008032EB"/>
    <w:rsid w:val="008053C9"/>
    <w:rsid w:val="00812CFD"/>
    <w:rsid w:val="00813636"/>
    <w:rsid w:val="00816003"/>
    <w:rsid w:val="00816A15"/>
    <w:rsid w:val="008175A6"/>
    <w:rsid w:val="00822FC5"/>
    <w:rsid w:val="008240C7"/>
    <w:rsid w:val="00824FA0"/>
    <w:rsid w:val="0082669E"/>
    <w:rsid w:val="00826FEC"/>
    <w:rsid w:val="00834AB6"/>
    <w:rsid w:val="00834D69"/>
    <w:rsid w:val="00836D9B"/>
    <w:rsid w:val="00842D44"/>
    <w:rsid w:val="0084372D"/>
    <w:rsid w:val="008445DE"/>
    <w:rsid w:val="00847098"/>
    <w:rsid w:val="008470B8"/>
    <w:rsid w:val="0085073A"/>
    <w:rsid w:val="008507DA"/>
    <w:rsid w:val="008512A7"/>
    <w:rsid w:val="0085267C"/>
    <w:rsid w:val="00853251"/>
    <w:rsid w:val="00857B0D"/>
    <w:rsid w:val="00861FE7"/>
    <w:rsid w:val="00862313"/>
    <w:rsid w:val="00864EF0"/>
    <w:rsid w:val="00865FBA"/>
    <w:rsid w:val="008664ED"/>
    <w:rsid w:val="008676CE"/>
    <w:rsid w:val="00870B72"/>
    <w:rsid w:val="00882258"/>
    <w:rsid w:val="0088263A"/>
    <w:rsid w:val="00883298"/>
    <w:rsid w:val="00884253"/>
    <w:rsid w:val="008868C4"/>
    <w:rsid w:val="008874F3"/>
    <w:rsid w:val="008900DA"/>
    <w:rsid w:val="00890C07"/>
    <w:rsid w:val="00891E9F"/>
    <w:rsid w:val="0089614C"/>
    <w:rsid w:val="00897EFD"/>
    <w:rsid w:val="008A275E"/>
    <w:rsid w:val="008A2ABF"/>
    <w:rsid w:val="008B0192"/>
    <w:rsid w:val="008B03F6"/>
    <w:rsid w:val="008B15E8"/>
    <w:rsid w:val="008B2241"/>
    <w:rsid w:val="008B566C"/>
    <w:rsid w:val="008C11D4"/>
    <w:rsid w:val="008C2453"/>
    <w:rsid w:val="008C3121"/>
    <w:rsid w:val="008C5F12"/>
    <w:rsid w:val="008C7416"/>
    <w:rsid w:val="008D4AA1"/>
    <w:rsid w:val="008D52DB"/>
    <w:rsid w:val="008E003C"/>
    <w:rsid w:val="008E00FF"/>
    <w:rsid w:val="008E037C"/>
    <w:rsid w:val="008E0AFC"/>
    <w:rsid w:val="008E375A"/>
    <w:rsid w:val="008F5AB9"/>
    <w:rsid w:val="00900873"/>
    <w:rsid w:val="00901AD9"/>
    <w:rsid w:val="00901C42"/>
    <w:rsid w:val="0090267F"/>
    <w:rsid w:val="009027CA"/>
    <w:rsid w:val="00902E5D"/>
    <w:rsid w:val="009101C5"/>
    <w:rsid w:val="00911E8A"/>
    <w:rsid w:val="009167F8"/>
    <w:rsid w:val="009202C7"/>
    <w:rsid w:val="00923865"/>
    <w:rsid w:val="0092400F"/>
    <w:rsid w:val="00926BD0"/>
    <w:rsid w:val="009328E5"/>
    <w:rsid w:val="00932E07"/>
    <w:rsid w:val="00934496"/>
    <w:rsid w:val="00944091"/>
    <w:rsid w:val="009453C5"/>
    <w:rsid w:val="00950BF1"/>
    <w:rsid w:val="00955A71"/>
    <w:rsid w:val="00956D02"/>
    <w:rsid w:val="00960B5C"/>
    <w:rsid w:val="0096637B"/>
    <w:rsid w:val="009669E1"/>
    <w:rsid w:val="009756DF"/>
    <w:rsid w:val="0097710D"/>
    <w:rsid w:val="00981932"/>
    <w:rsid w:val="00982B4A"/>
    <w:rsid w:val="00983875"/>
    <w:rsid w:val="00983F6D"/>
    <w:rsid w:val="00984160"/>
    <w:rsid w:val="00994B5F"/>
    <w:rsid w:val="009952C5"/>
    <w:rsid w:val="00997C55"/>
    <w:rsid w:val="009A3F51"/>
    <w:rsid w:val="009A4CE9"/>
    <w:rsid w:val="009A5801"/>
    <w:rsid w:val="009B08E5"/>
    <w:rsid w:val="009B16E9"/>
    <w:rsid w:val="009B37B2"/>
    <w:rsid w:val="009B4405"/>
    <w:rsid w:val="009B4799"/>
    <w:rsid w:val="009B7F51"/>
    <w:rsid w:val="009C7938"/>
    <w:rsid w:val="009D09F4"/>
    <w:rsid w:val="009D1E0C"/>
    <w:rsid w:val="009E15BB"/>
    <w:rsid w:val="009E20BB"/>
    <w:rsid w:val="009E499C"/>
    <w:rsid w:val="009E5A3B"/>
    <w:rsid w:val="009F13FB"/>
    <w:rsid w:val="009F2BBF"/>
    <w:rsid w:val="009F56F7"/>
    <w:rsid w:val="009F672E"/>
    <w:rsid w:val="00A05C10"/>
    <w:rsid w:val="00A07B34"/>
    <w:rsid w:val="00A106C3"/>
    <w:rsid w:val="00A116E6"/>
    <w:rsid w:val="00A1361B"/>
    <w:rsid w:val="00A13B2B"/>
    <w:rsid w:val="00A15EAC"/>
    <w:rsid w:val="00A16834"/>
    <w:rsid w:val="00A20576"/>
    <w:rsid w:val="00A205EF"/>
    <w:rsid w:val="00A26537"/>
    <w:rsid w:val="00A30EE4"/>
    <w:rsid w:val="00A329D2"/>
    <w:rsid w:val="00A32D50"/>
    <w:rsid w:val="00A355CD"/>
    <w:rsid w:val="00A4027D"/>
    <w:rsid w:val="00A41742"/>
    <w:rsid w:val="00A47ED4"/>
    <w:rsid w:val="00A503CE"/>
    <w:rsid w:val="00A51E5B"/>
    <w:rsid w:val="00A522D3"/>
    <w:rsid w:val="00A53B96"/>
    <w:rsid w:val="00A53DEC"/>
    <w:rsid w:val="00A55864"/>
    <w:rsid w:val="00A60D1E"/>
    <w:rsid w:val="00A64EFF"/>
    <w:rsid w:val="00A65B2A"/>
    <w:rsid w:val="00A67E25"/>
    <w:rsid w:val="00A7308C"/>
    <w:rsid w:val="00A74A74"/>
    <w:rsid w:val="00A74EEF"/>
    <w:rsid w:val="00A75BAB"/>
    <w:rsid w:val="00A7642A"/>
    <w:rsid w:val="00A77794"/>
    <w:rsid w:val="00A83952"/>
    <w:rsid w:val="00A90BF0"/>
    <w:rsid w:val="00A9206C"/>
    <w:rsid w:val="00A94922"/>
    <w:rsid w:val="00A95A05"/>
    <w:rsid w:val="00A96408"/>
    <w:rsid w:val="00A97828"/>
    <w:rsid w:val="00AA1948"/>
    <w:rsid w:val="00AA19D9"/>
    <w:rsid w:val="00AA403D"/>
    <w:rsid w:val="00AB2C63"/>
    <w:rsid w:val="00AB3726"/>
    <w:rsid w:val="00AB5346"/>
    <w:rsid w:val="00AB7BAB"/>
    <w:rsid w:val="00AC01A2"/>
    <w:rsid w:val="00AC1441"/>
    <w:rsid w:val="00AC30D0"/>
    <w:rsid w:val="00AD14F0"/>
    <w:rsid w:val="00AD1A22"/>
    <w:rsid w:val="00AD26B7"/>
    <w:rsid w:val="00AD4E60"/>
    <w:rsid w:val="00AE1EA3"/>
    <w:rsid w:val="00AE1F7B"/>
    <w:rsid w:val="00AE50C2"/>
    <w:rsid w:val="00AE51E6"/>
    <w:rsid w:val="00B0333B"/>
    <w:rsid w:val="00B03B9E"/>
    <w:rsid w:val="00B066B0"/>
    <w:rsid w:val="00B102AE"/>
    <w:rsid w:val="00B10B5F"/>
    <w:rsid w:val="00B1314C"/>
    <w:rsid w:val="00B25FEC"/>
    <w:rsid w:val="00B2606A"/>
    <w:rsid w:val="00B32C46"/>
    <w:rsid w:val="00B32D83"/>
    <w:rsid w:val="00B337D4"/>
    <w:rsid w:val="00B37A43"/>
    <w:rsid w:val="00B43786"/>
    <w:rsid w:val="00B439A3"/>
    <w:rsid w:val="00B4634B"/>
    <w:rsid w:val="00B47035"/>
    <w:rsid w:val="00B5156C"/>
    <w:rsid w:val="00B53BE4"/>
    <w:rsid w:val="00B552E4"/>
    <w:rsid w:val="00B561DB"/>
    <w:rsid w:val="00B61BE1"/>
    <w:rsid w:val="00B6445F"/>
    <w:rsid w:val="00B6707E"/>
    <w:rsid w:val="00B814DD"/>
    <w:rsid w:val="00B81DBB"/>
    <w:rsid w:val="00B83630"/>
    <w:rsid w:val="00B9230E"/>
    <w:rsid w:val="00B94B89"/>
    <w:rsid w:val="00B96376"/>
    <w:rsid w:val="00B96983"/>
    <w:rsid w:val="00B96D43"/>
    <w:rsid w:val="00B970D6"/>
    <w:rsid w:val="00BA2F14"/>
    <w:rsid w:val="00BA4532"/>
    <w:rsid w:val="00BA6952"/>
    <w:rsid w:val="00BA71D3"/>
    <w:rsid w:val="00BB3EC3"/>
    <w:rsid w:val="00BB6835"/>
    <w:rsid w:val="00BC0BF4"/>
    <w:rsid w:val="00BC2500"/>
    <w:rsid w:val="00BD229F"/>
    <w:rsid w:val="00BD24AD"/>
    <w:rsid w:val="00BD2A7D"/>
    <w:rsid w:val="00BD339D"/>
    <w:rsid w:val="00BD3CA6"/>
    <w:rsid w:val="00BD7094"/>
    <w:rsid w:val="00BE042C"/>
    <w:rsid w:val="00BE45DF"/>
    <w:rsid w:val="00BE4979"/>
    <w:rsid w:val="00BE5961"/>
    <w:rsid w:val="00BF09B2"/>
    <w:rsid w:val="00BF1033"/>
    <w:rsid w:val="00BF12FC"/>
    <w:rsid w:val="00BF5B5E"/>
    <w:rsid w:val="00BF62A4"/>
    <w:rsid w:val="00BF7054"/>
    <w:rsid w:val="00C02A81"/>
    <w:rsid w:val="00C0347A"/>
    <w:rsid w:val="00C067B7"/>
    <w:rsid w:val="00C067CA"/>
    <w:rsid w:val="00C116CC"/>
    <w:rsid w:val="00C137CB"/>
    <w:rsid w:val="00C21609"/>
    <w:rsid w:val="00C225C4"/>
    <w:rsid w:val="00C275B9"/>
    <w:rsid w:val="00C31CB1"/>
    <w:rsid w:val="00C33E01"/>
    <w:rsid w:val="00C43273"/>
    <w:rsid w:val="00C51E65"/>
    <w:rsid w:val="00C529AE"/>
    <w:rsid w:val="00C57678"/>
    <w:rsid w:val="00C6003C"/>
    <w:rsid w:val="00C60D12"/>
    <w:rsid w:val="00C610F5"/>
    <w:rsid w:val="00C62EAD"/>
    <w:rsid w:val="00C82CBA"/>
    <w:rsid w:val="00C82D91"/>
    <w:rsid w:val="00C83358"/>
    <w:rsid w:val="00C835B5"/>
    <w:rsid w:val="00C84E47"/>
    <w:rsid w:val="00C86919"/>
    <w:rsid w:val="00C90AF3"/>
    <w:rsid w:val="00C9180B"/>
    <w:rsid w:val="00C95016"/>
    <w:rsid w:val="00C96748"/>
    <w:rsid w:val="00CA0B91"/>
    <w:rsid w:val="00CA2EA8"/>
    <w:rsid w:val="00CA2F28"/>
    <w:rsid w:val="00CA3C81"/>
    <w:rsid w:val="00CA5F91"/>
    <w:rsid w:val="00CA7181"/>
    <w:rsid w:val="00CA71B2"/>
    <w:rsid w:val="00CB1A09"/>
    <w:rsid w:val="00CB2FCB"/>
    <w:rsid w:val="00CB4205"/>
    <w:rsid w:val="00CC1A88"/>
    <w:rsid w:val="00CC27B6"/>
    <w:rsid w:val="00CC3309"/>
    <w:rsid w:val="00CC4005"/>
    <w:rsid w:val="00CC6CD0"/>
    <w:rsid w:val="00CD0147"/>
    <w:rsid w:val="00CD3464"/>
    <w:rsid w:val="00CD3AE3"/>
    <w:rsid w:val="00CD42A3"/>
    <w:rsid w:val="00CD44D8"/>
    <w:rsid w:val="00CD4933"/>
    <w:rsid w:val="00CD5527"/>
    <w:rsid w:val="00CD5981"/>
    <w:rsid w:val="00CE03BB"/>
    <w:rsid w:val="00CE0F88"/>
    <w:rsid w:val="00CE2820"/>
    <w:rsid w:val="00CE5FB2"/>
    <w:rsid w:val="00CF0069"/>
    <w:rsid w:val="00CF20D0"/>
    <w:rsid w:val="00CF6614"/>
    <w:rsid w:val="00CF7D49"/>
    <w:rsid w:val="00D029BD"/>
    <w:rsid w:val="00D0618C"/>
    <w:rsid w:val="00D06FF5"/>
    <w:rsid w:val="00D07005"/>
    <w:rsid w:val="00D120A1"/>
    <w:rsid w:val="00D13638"/>
    <w:rsid w:val="00D14082"/>
    <w:rsid w:val="00D1559F"/>
    <w:rsid w:val="00D15FC8"/>
    <w:rsid w:val="00D173F9"/>
    <w:rsid w:val="00D2313E"/>
    <w:rsid w:val="00D241E6"/>
    <w:rsid w:val="00D24DB4"/>
    <w:rsid w:val="00D32629"/>
    <w:rsid w:val="00D35E18"/>
    <w:rsid w:val="00D371F8"/>
    <w:rsid w:val="00D45425"/>
    <w:rsid w:val="00D50315"/>
    <w:rsid w:val="00D50578"/>
    <w:rsid w:val="00D50805"/>
    <w:rsid w:val="00D50CCF"/>
    <w:rsid w:val="00D52324"/>
    <w:rsid w:val="00D60E53"/>
    <w:rsid w:val="00D61CCA"/>
    <w:rsid w:val="00D61F07"/>
    <w:rsid w:val="00D63113"/>
    <w:rsid w:val="00D7403E"/>
    <w:rsid w:val="00D745BC"/>
    <w:rsid w:val="00D747C0"/>
    <w:rsid w:val="00D82FAC"/>
    <w:rsid w:val="00D836B5"/>
    <w:rsid w:val="00D83A94"/>
    <w:rsid w:val="00D83B11"/>
    <w:rsid w:val="00D83C9C"/>
    <w:rsid w:val="00D84A37"/>
    <w:rsid w:val="00D86354"/>
    <w:rsid w:val="00D863B2"/>
    <w:rsid w:val="00D86554"/>
    <w:rsid w:val="00D86B30"/>
    <w:rsid w:val="00D87547"/>
    <w:rsid w:val="00D92E7A"/>
    <w:rsid w:val="00D9399C"/>
    <w:rsid w:val="00D952F0"/>
    <w:rsid w:val="00D955F3"/>
    <w:rsid w:val="00D96AD1"/>
    <w:rsid w:val="00DA182C"/>
    <w:rsid w:val="00DA51EB"/>
    <w:rsid w:val="00DA60EE"/>
    <w:rsid w:val="00DA64D5"/>
    <w:rsid w:val="00DA687D"/>
    <w:rsid w:val="00DB3009"/>
    <w:rsid w:val="00DB573C"/>
    <w:rsid w:val="00DB5C66"/>
    <w:rsid w:val="00DB6CFD"/>
    <w:rsid w:val="00DC1C0B"/>
    <w:rsid w:val="00DD416A"/>
    <w:rsid w:val="00DD70AD"/>
    <w:rsid w:val="00DE060B"/>
    <w:rsid w:val="00DE13C8"/>
    <w:rsid w:val="00DE193D"/>
    <w:rsid w:val="00DE648F"/>
    <w:rsid w:val="00DE695B"/>
    <w:rsid w:val="00DE6D49"/>
    <w:rsid w:val="00DE732D"/>
    <w:rsid w:val="00DF17C6"/>
    <w:rsid w:val="00DF3F13"/>
    <w:rsid w:val="00DF3F54"/>
    <w:rsid w:val="00DF5A1C"/>
    <w:rsid w:val="00DF5C1C"/>
    <w:rsid w:val="00E001E0"/>
    <w:rsid w:val="00E00E3B"/>
    <w:rsid w:val="00E0148A"/>
    <w:rsid w:val="00E0462A"/>
    <w:rsid w:val="00E07684"/>
    <w:rsid w:val="00E07E9D"/>
    <w:rsid w:val="00E10FDA"/>
    <w:rsid w:val="00E1108D"/>
    <w:rsid w:val="00E12885"/>
    <w:rsid w:val="00E133E2"/>
    <w:rsid w:val="00E15294"/>
    <w:rsid w:val="00E16F28"/>
    <w:rsid w:val="00E17078"/>
    <w:rsid w:val="00E171A4"/>
    <w:rsid w:val="00E21547"/>
    <w:rsid w:val="00E33659"/>
    <w:rsid w:val="00E336CB"/>
    <w:rsid w:val="00E3690B"/>
    <w:rsid w:val="00E40871"/>
    <w:rsid w:val="00E440F1"/>
    <w:rsid w:val="00E46B2A"/>
    <w:rsid w:val="00E5023A"/>
    <w:rsid w:val="00E544D6"/>
    <w:rsid w:val="00E54BB0"/>
    <w:rsid w:val="00E65A7A"/>
    <w:rsid w:val="00E661CF"/>
    <w:rsid w:val="00E674D2"/>
    <w:rsid w:val="00E72AD3"/>
    <w:rsid w:val="00E72F89"/>
    <w:rsid w:val="00E77F53"/>
    <w:rsid w:val="00E836A4"/>
    <w:rsid w:val="00E8404C"/>
    <w:rsid w:val="00E86217"/>
    <w:rsid w:val="00E91476"/>
    <w:rsid w:val="00E934E9"/>
    <w:rsid w:val="00E94C1F"/>
    <w:rsid w:val="00E97C26"/>
    <w:rsid w:val="00EA2E24"/>
    <w:rsid w:val="00EA64E1"/>
    <w:rsid w:val="00EA6E91"/>
    <w:rsid w:val="00EB0790"/>
    <w:rsid w:val="00EB1A4E"/>
    <w:rsid w:val="00EB1D24"/>
    <w:rsid w:val="00EB395E"/>
    <w:rsid w:val="00EB5600"/>
    <w:rsid w:val="00EC282B"/>
    <w:rsid w:val="00EC3BB0"/>
    <w:rsid w:val="00EC51DF"/>
    <w:rsid w:val="00EC7695"/>
    <w:rsid w:val="00ED0735"/>
    <w:rsid w:val="00ED21EF"/>
    <w:rsid w:val="00ED4AB9"/>
    <w:rsid w:val="00ED52B1"/>
    <w:rsid w:val="00EE2C10"/>
    <w:rsid w:val="00EE32E4"/>
    <w:rsid w:val="00EE695F"/>
    <w:rsid w:val="00EE7173"/>
    <w:rsid w:val="00EF099A"/>
    <w:rsid w:val="00EF12C4"/>
    <w:rsid w:val="00EF24E5"/>
    <w:rsid w:val="00EF2F6A"/>
    <w:rsid w:val="00EF36E2"/>
    <w:rsid w:val="00EF3B51"/>
    <w:rsid w:val="00EF41EC"/>
    <w:rsid w:val="00EF48E6"/>
    <w:rsid w:val="00EF4E90"/>
    <w:rsid w:val="00EF72DD"/>
    <w:rsid w:val="00F00D15"/>
    <w:rsid w:val="00F01AF8"/>
    <w:rsid w:val="00F059E5"/>
    <w:rsid w:val="00F05F02"/>
    <w:rsid w:val="00F06C24"/>
    <w:rsid w:val="00F07254"/>
    <w:rsid w:val="00F07FCE"/>
    <w:rsid w:val="00F10048"/>
    <w:rsid w:val="00F113A0"/>
    <w:rsid w:val="00F132E8"/>
    <w:rsid w:val="00F15750"/>
    <w:rsid w:val="00F21265"/>
    <w:rsid w:val="00F21745"/>
    <w:rsid w:val="00F22979"/>
    <w:rsid w:val="00F23A4D"/>
    <w:rsid w:val="00F240BA"/>
    <w:rsid w:val="00F24B7D"/>
    <w:rsid w:val="00F254C7"/>
    <w:rsid w:val="00F27A66"/>
    <w:rsid w:val="00F41B00"/>
    <w:rsid w:val="00F51B3C"/>
    <w:rsid w:val="00F61463"/>
    <w:rsid w:val="00F63D10"/>
    <w:rsid w:val="00F673BE"/>
    <w:rsid w:val="00F70468"/>
    <w:rsid w:val="00F740BC"/>
    <w:rsid w:val="00F757D3"/>
    <w:rsid w:val="00F75F56"/>
    <w:rsid w:val="00F83CE3"/>
    <w:rsid w:val="00F83EFF"/>
    <w:rsid w:val="00F871CF"/>
    <w:rsid w:val="00F90235"/>
    <w:rsid w:val="00F90A4B"/>
    <w:rsid w:val="00FA012E"/>
    <w:rsid w:val="00FA016E"/>
    <w:rsid w:val="00FA1AF1"/>
    <w:rsid w:val="00FA56F9"/>
    <w:rsid w:val="00FA78D8"/>
    <w:rsid w:val="00FB5C44"/>
    <w:rsid w:val="00FB7ADB"/>
    <w:rsid w:val="00FB7BE3"/>
    <w:rsid w:val="00FC0C0D"/>
    <w:rsid w:val="00FC2430"/>
    <w:rsid w:val="00FD2217"/>
    <w:rsid w:val="00FD2910"/>
    <w:rsid w:val="00FD2EA5"/>
    <w:rsid w:val="00FD46FB"/>
    <w:rsid w:val="00FD6E00"/>
    <w:rsid w:val="00FD6F79"/>
    <w:rsid w:val="00FE5282"/>
    <w:rsid w:val="00FE63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8676CE"/>
    <w:pPr>
      <w:keepNext/>
      <w:jc w:val="center"/>
      <w:outlineLvl w:val="0"/>
    </w:pPr>
    <w:rPr>
      <w:rFonts w:ascii="Abadi" w:hAnsi="Abadi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76CE"/>
    <w:pPr>
      <w:keepNext/>
      <w:numPr>
        <w:numId w:val="12"/>
      </w:numPr>
      <w:spacing w:before="240" w:after="60" w:line="276" w:lineRule="auto"/>
      <w:jc w:val="both"/>
      <w:outlineLvl w:val="1"/>
    </w:pPr>
    <w:rPr>
      <w:rFonts w:ascii="Abadi" w:hAnsi="Abadi"/>
      <w:b/>
      <w:bCs/>
      <w:iCs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8676CE"/>
    <w:rPr>
      <w:rFonts w:ascii="Abadi" w:eastAsia="Times New Roman" w:hAnsi="Abad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676CE"/>
    <w:rPr>
      <w:rFonts w:ascii="Abadi" w:eastAsia="Times New Roman" w:hAnsi="Abadi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76CE"/>
    <w:pPr>
      <w:tabs>
        <w:tab w:val="right" w:leader="dot" w:pos="9535"/>
      </w:tabs>
      <w:spacing w:line="300" w:lineRule="auto"/>
    </w:pPr>
    <w:rPr>
      <w:rFonts w:ascii="Abadi" w:eastAsia="Calibri" w:hAnsi="Abadi"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3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  <w:style w:type="table" w:styleId="ListTable4-Accent5">
    <w:name w:val="List Table 4 Accent 5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9323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sion">
    <w:name w:val="Revision"/>
    <w:hidden/>
    <w:uiPriority w:val="99"/>
    <w:semiHidden/>
    <w:rsid w:val="00680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6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world-university-rankings/2024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22988279600" TargetMode="External"/><Relationship Id="rId10" Type="http://schemas.openxmlformats.org/officeDocument/2006/relationships/hyperlink" Target="https://sinta.kemdikbud.go.id/authors/profile/2582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nta.kemdikbud.go.id/" TargetMode="External"/><Relationship Id="rId14" Type="http://schemas.openxmlformats.org/officeDocument/2006/relationships/hyperlink" Target="https://www.scopus.com/freelookup/form/author.uri?zone=TopNavBar&amp;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D164-DE48-4C49-850E-DD427D9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Nur Wulandari</cp:lastModifiedBy>
  <cp:revision>2</cp:revision>
  <cp:lastPrinted>2023-11-11T12:40:00Z</cp:lastPrinted>
  <dcterms:created xsi:type="dcterms:W3CDTF">2023-11-11T12:47:00Z</dcterms:created>
  <dcterms:modified xsi:type="dcterms:W3CDTF">2023-11-11T12:47:00Z</dcterms:modified>
</cp:coreProperties>
</file>